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561EB" w14:textId="09673247" w:rsidR="00DA4F6C" w:rsidRDefault="00DA4F6C" w:rsidP="00CF6E2A">
      <w:pPr>
        <w:ind w:firstLine="567"/>
        <w:jc w:val="both"/>
        <w:rPr>
          <w:rFonts w:ascii="Times New Roman" w:hAnsi="Times New Roman" w:cs="Times New Roman"/>
          <w:bCs/>
          <w:sz w:val="24"/>
          <w:szCs w:val="24"/>
        </w:rPr>
      </w:pPr>
      <w:bookmarkStart w:id="0" w:name="_GoBack"/>
      <w:bookmarkEnd w:id="0"/>
      <w:r w:rsidRPr="009073D3">
        <w:rPr>
          <w:rFonts w:ascii="Times New Roman" w:hAnsi="Times New Roman" w:cs="Times New Roman"/>
          <w:b/>
          <w:sz w:val="24"/>
          <w:szCs w:val="24"/>
        </w:rPr>
        <w:t>Kaišiadorių rajono savivaldybė ske</w:t>
      </w:r>
      <w:r>
        <w:rPr>
          <w:rFonts w:ascii="Times New Roman" w:hAnsi="Times New Roman" w:cs="Times New Roman"/>
          <w:b/>
          <w:sz w:val="24"/>
          <w:szCs w:val="24"/>
        </w:rPr>
        <w:t xml:space="preserve">lbia konkursą </w:t>
      </w:r>
      <w:r w:rsidRPr="009073D3">
        <w:rPr>
          <w:rFonts w:ascii="Times New Roman" w:hAnsi="Times New Roman" w:cs="Times New Roman"/>
          <w:b/>
          <w:sz w:val="24"/>
          <w:szCs w:val="24"/>
        </w:rPr>
        <w:t>Kaišiadorių</w:t>
      </w:r>
      <w:r w:rsidR="007A533C">
        <w:rPr>
          <w:rFonts w:ascii="Times New Roman" w:hAnsi="Times New Roman" w:cs="Times New Roman"/>
          <w:b/>
          <w:sz w:val="24"/>
          <w:szCs w:val="24"/>
        </w:rPr>
        <w:t xml:space="preserve"> r. Žiežmarių gimnazijos</w:t>
      </w:r>
      <w:r w:rsidR="00CC55E1">
        <w:rPr>
          <w:rFonts w:ascii="Times New Roman" w:hAnsi="Times New Roman" w:cs="Times New Roman"/>
          <w:b/>
          <w:sz w:val="24"/>
          <w:szCs w:val="24"/>
        </w:rPr>
        <w:t xml:space="preserve"> direktoriaus pareig</w:t>
      </w:r>
      <w:r w:rsidR="00CF6E2A">
        <w:rPr>
          <w:rFonts w:ascii="Times New Roman" w:hAnsi="Times New Roman" w:cs="Times New Roman"/>
          <w:b/>
          <w:sz w:val="24"/>
          <w:szCs w:val="24"/>
        </w:rPr>
        <w:t xml:space="preserve">oms </w:t>
      </w:r>
      <w:r w:rsidR="00CF6E2A" w:rsidRPr="00BB27D9">
        <w:rPr>
          <w:rFonts w:ascii="Times New Roman" w:hAnsi="Times New Roman" w:cs="Times New Roman"/>
          <w:b/>
          <w:sz w:val="24"/>
          <w:szCs w:val="24"/>
        </w:rPr>
        <w:t>eiti</w:t>
      </w:r>
      <w:r w:rsidR="00CF6E2A" w:rsidRPr="00BB27D9">
        <w:rPr>
          <w:rFonts w:ascii="Times New Roman" w:hAnsi="Times New Roman" w:cs="Times New Roman"/>
          <w:bCs/>
          <w:sz w:val="24"/>
          <w:szCs w:val="24"/>
        </w:rPr>
        <w:t xml:space="preserve"> </w:t>
      </w:r>
      <w:r w:rsidR="00BB27D9" w:rsidRPr="00BB27D9">
        <w:rPr>
          <w:rFonts w:ascii="Times New Roman" w:hAnsi="Times New Roman" w:cs="Times New Roman"/>
          <w:bCs/>
          <w:sz w:val="24"/>
          <w:szCs w:val="24"/>
        </w:rPr>
        <w:t>pagal terminuotą darbo sutartį</w:t>
      </w:r>
      <w:r w:rsidR="00BB27D9">
        <w:rPr>
          <w:rFonts w:ascii="Times New Roman" w:hAnsi="Times New Roman" w:cs="Times New Roman"/>
          <w:b/>
          <w:sz w:val="24"/>
          <w:szCs w:val="24"/>
        </w:rPr>
        <w:t xml:space="preserve"> </w:t>
      </w:r>
      <w:r w:rsidR="00FE4015">
        <w:rPr>
          <w:rFonts w:ascii="Times New Roman" w:hAnsi="Times New Roman" w:cs="Times New Roman"/>
          <w:b/>
          <w:sz w:val="24"/>
          <w:szCs w:val="24"/>
        </w:rPr>
        <w:t>(</w:t>
      </w:r>
      <w:r w:rsidR="00CF6E2A" w:rsidRPr="00CF6E2A">
        <w:rPr>
          <w:rFonts w:ascii="Times New Roman" w:hAnsi="Times New Roman" w:cs="Times New Roman"/>
          <w:bCs/>
          <w:sz w:val="24"/>
          <w:szCs w:val="24"/>
        </w:rPr>
        <w:t>penkerių metų kadencijai</w:t>
      </w:r>
      <w:r w:rsidR="00FE4015">
        <w:rPr>
          <w:rFonts w:ascii="Times New Roman" w:hAnsi="Times New Roman" w:cs="Times New Roman"/>
          <w:bCs/>
          <w:sz w:val="24"/>
          <w:szCs w:val="24"/>
        </w:rPr>
        <w:t>)</w:t>
      </w:r>
      <w:r w:rsidR="00CF6E2A" w:rsidRPr="00CF6E2A">
        <w:rPr>
          <w:rFonts w:ascii="Times New Roman" w:hAnsi="Times New Roman" w:cs="Times New Roman"/>
          <w:bCs/>
          <w:sz w:val="24"/>
          <w:szCs w:val="24"/>
        </w:rPr>
        <w:t>.</w:t>
      </w:r>
    </w:p>
    <w:p w14:paraId="42188E18" w14:textId="09B447D5" w:rsidR="00CF6E2A" w:rsidRDefault="00CF6E2A" w:rsidP="00CF6E2A">
      <w:pPr>
        <w:ind w:firstLine="567"/>
        <w:jc w:val="both"/>
        <w:rPr>
          <w:rFonts w:ascii="Times New Roman" w:hAnsi="Times New Roman" w:cs="Times New Roman"/>
          <w:b/>
          <w:sz w:val="24"/>
          <w:szCs w:val="24"/>
        </w:rPr>
      </w:pPr>
      <w:r>
        <w:rPr>
          <w:rFonts w:ascii="Times New Roman" w:hAnsi="Times New Roman" w:cs="Times New Roman"/>
          <w:bCs/>
          <w:sz w:val="24"/>
          <w:szCs w:val="24"/>
        </w:rPr>
        <w:t xml:space="preserve">Konkurso paskelbimo data – </w:t>
      </w:r>
      <w:r w:rsidRPr="00F70752">
        <w:rPr>
          <w:rFonts w:ascii="Times New Roman" w:hAnsi="Times New Roman" w:cs="Times New Roman"/>
          <w:b/>
          <w:sz w:val="24"/>
          <w:szCs w:val="24"/>
        </w:rPr>
        <w:t xml:space="preserve">2024 m. </w:t>
      </w:r>
      <w:r w:rsidR="007A533C" w:rsidRPr="005B233A">
        <w:rPr>
          <w:rFonts w:ascii="Times New Roman" w:hAnsi="Times New Roman" w:cs="Times New Roman"/>
          <w:b/>
          <w:sz w:val="24"/>
          <w:szCs w:val="24"/>
        </w:rPr>
        <w:t>lapkričio 26</w:t>
      </w:r>
      <w:r w:rsidRPr="00F70752">
        <w:rPr>
          <w:rFonts w:ascii="Times New Roman" w:hAnsi="Times New Roman" w:cs="Times New Roman"/>
          <w:b/>
          <w:sz w:val="24"/>
          <w:szCs w:val="24"/>
        </w:rPr>
        <w:t xml:space="preserve"> d.</w:t>
      </w:r>
    </w:p>
    <w:p w14:paraId="6F21493F" w14:textId="19B91295" w:rsidR="00F5432F" w:rsidRPr="0039174F" w:rsidRDefault="00F5432F" w:rsidP="00CF6E2A">
      <w:pPr>
        <w:ind w:firstLine="567"/>
        <w:jc w:val="both"/>
        <w:rPr>
          <w:rFonts w:ascii="Times New Roman" w:hAnsi="Times New Roman" w:cs="Times New Roman"/>
          <w:sz w:val="24"/>
          <w:szCs w:val="24"/>
        </w:rPr>
      </w:pPr>
      <w:r w:rsidRPr="0039174F">
        <w:rPr>
          <w:rFonts w:ascii="Times New Roman" w:hAnsi="Times New Roman" w:cs="Times New Roman"/>
          <w:sz w:val="24"/>
          <w:szCs w:val="24"/>
        </w:rPr>
        <w:t xml:space="preserve">Dokumentų pateikimas – </w:t>
      </w:r>
      <w:r w:rsidRPr="0039174F">
        <w:rPr>
          <w:rFonts w:ascii="Times New Roman" w:hAnsi="Times New Roman" w:cs="Times New Roman"/>
          <w:b/>
          <w:bCs/>
          <w:sz w:val="24"/>
          <w:szCs w:val="24"/>
        </w:rPr>
        <w:t xml:space="preserve">iki </w:t>
      </w:r>
      <w:r w:rsidRPr="0039174F">
        <w:rPr>
          <w:rFonts w:ascii="Times New Roman" w:hAnsi="Times New Roman" w:cs="Times New Roman"/>
          <w:b/>
          <w:bCs/>
          <w:sz w:val="24"/>
          <w:szCs w:val="24"/>
          <w:lang w:val="en-US"/>
        </w:rPr>
        <w:t xml:space="preserve">2025 m. </w:t>
      </w:r>
      <w:proofErr w:type="spellStart"/>
      <w:proofErr w:type="gramStart"/>
      <w:r w:rsidR="007A533C" w:rsidRPr="005B233A">
        <w:rPr>
          <w:rFonts w:ascii="Times New Roman" w:hAnsi="Times New Roman" w:cs="Times New Roman"/>
          <w:b/>
          <w:bCs/>
          <w:sz w:val="24"/>
          <w:szCs w:val="24"/>
          <w:lang w:val="en-US"/>
        </w:rPr>
        <w:t>kovo</w:t>
      </w:r>
      <w:proofErr w:type="spellEnd"/>
      <w:proofErr w:type="gramEnd"/>
      <w:r w:rsidR="007A533C" w:rsidRPr="005B233A">
        <w:rPr>
          <w:rFonts w:ascii="Times New Roman" w:hAnsi="Times New Roman" w:cs="Times New Roman"/>
          <w:b/>
          <w:bCs/>
          <w:sz w:val="24"/>
          <w:szCs w:val="24"/>
          <w:lang w:val="en-US"/>
        </w:rPr>
        <w:t xml:space="preserve"> </w:t>
      </w:r>
      <w:r w:rsidR="005B233A">
        <w:rPr>
          <w:rFonts w:ascii="Times New Roman" w:hAnsi="Times New Roman" w:cs="Times New Roman"/>
          <w:b/>
          <w:bCs/>
          <w:sz w:val="24"/>
          <w:szCs w:val="24"/>
          <w:lang w:val="en-US"/>
        </w:rPr>
        <w:t>14</w:t>
      </w:r>
      <w:r w:rsidRPr="005B233A">
        <w:rPr>
          <w:rFonts w:ascii="Times New Roman" w:hAnsi="Times New Roman" w:cs="Times New Roman"/>
          <w:b/>
          <w:bCs/>
          <w:sz w:val="24"/>
          <w:szCs w:val="24"/>
          <w:lang w:val="en-US"/>
        </w:rPr>
        <w:t xml:space="preserve"> d.</w:t>
      </w:r>
      <w:r w:rsidRPr="0039174F">
        <w:rPr>
          <w:rFonts w:ascii="Times New Roman" w:hAnsi="Times New Roman" w:cs="Times New Roman"/>
          <w:b/>
          <w:bCs/>
          <w:sz w:val="24"/>
          <w:szCs w:val="24"/>
          <w:lang w:val="en-US"/>
        </w:rPr>
        <w:t xml:space="preserve"> </w:t>
      </w:r>
      <w:r w:rsidR="00EF4F2F">
        <w:rPr>
          <w:rFonts w:ascii="Times New Roman" w:hAnsi="Times New Roman" w:cs="Times New Roman"/>
          <w:b/>
          <w:bCs/>
          <w:sz w:val="24"/>
          <w:szCs w:val="24"/>
        </w:rPr>
        <w:t>(įskaitytinai)</w:t>
      </w:r>
    </w:p>
    <w:p w14:paraId="62516FFE" w14:textId="70606C5C" w:rsidR="00CF6E2A" w:rsidRDefault="00CF6E2A" w:rsidP="00CF6E2A">
      <w:pPr>
        <w:ind w:firstLine="567"/>
        <w:jc w:val="both"/>
        <w:rPr>
          <w:rFonts w:ascii="Times New Roman" w:hAnsi="Times New Roman" w:cs="Times New Roman"/>
          <w:b/>
          <w:sz w:val="24"/>
          <w:szCs w:val="24"/>
        </w:rPr>
      </w:pPr>
      <w:r>
        <w:rPr>
          <w:rFonts w:ascii="Times New Roman" w:hAnsi="Times New Roman" w:cs="Times New Roman"/>
          <w:bCs/>
          <w:sz w:val="24"/>
          <w:szCs w:val="24"/>
        </w:rPr>
        <w:t xml:space="preserve">Pretendentų atrankos posėdžio data – </w:t>
      </w:r>
      <w:r w:rsidRPr="00F70752">
        <w:rPr>
          <w:rFonts w:ascii="Times New Roman" w:hAnsi="Times New Roman" w:cs="Times New Roman"/>
          <w:b/>
          <w:sz w:val="24"/>
          <w:szCs w:val="24"/>
        </w:rPr>
        <w:t xml:space="preserve">2025 m. </w:t>
      </w:r>
      <w:r w:rsidR="007A533C" w:rsidRPr="005B233A">
        <w:rPr>
          <w:rFonts w:ascii="Times New Roman" w:hAnsi="Times New Roman" w:cs="Times New Roman"/>
          <w:b/>
          <w:sz w:val="24"/>
          <w:szCs w:val="24"/>
        </w:rPr>
        <w:t>kovo 2</w:t>
      </w:r>
      <w:r w:rsidR="005B233A" w:rsidRPr="005B233A">
        <w:rPr>
          <w:rFonts w:ascii="Times New Roman" w:hAnsi="Times New Roman" w:cs="Times New Roman"/>
          <w:b/>
          <w:sz w:val="24"/>
          <w:szCs w:val="24"/>
        </w:rPr>
        <w:t>6</w:t>
      </w:r>
      <w:r w:rsidRPr="00F70752">
        <w:rPr>
          <w:rFonts w:ascii="Times New Roman" w:hAnsi="Times New Roman" w:cs="Times New Roman"/>
          <w:b/>
          <w:sz w:val="24"/>
          <w:szCs w:val="24"/>
        </w:rPr>
        <w:t xml:space="preserve"> d.</w:t>
      </w:r>
    </w:p>
    <w:p w14:paraId="06DD1EF5" w14:textId="02CAA14E" w:rsidR="009C16CA" w:rsidRDefault="009C16CA" w:rsidP="00CF6E2A">
      <w:pPr>
        <w:ind w:firstLine="567"/>
        <w:jc w:val="both"/>
        <w:rPr>
          <w:rFonts w:ascii="Times New Roman" w:hAnsi="Times New Roman" w:cs="Times New Roman"/>
          <w:b/>
          <w:sz w:val="24"/>
          <w:szCs w:val="24"/>
        </w:rPr>
      </w:pPr>
      <w:r w:rsidRPr="00ED191C">
        <w:rPr>
          <w:rFonts w:ascii="Times New Roman" w:hAnsi="Times New Roman" w:cs="Times New Roman"/>
          <w:b/>
          <w:bCs/>
          <w:sz w:val="24"/>
        </w:rPr>
        <w:t>Nuorodos į pagrindinį skelbimą adresas</w:t>
      </w:r>
      <w:r w:rsidRPr="00846A4C">
        <w:rPr>
          <w:sz w:val="24"/>
        </w:rPr>
        <w:t xml:space="preserve">:  </w:t>
      </w:r>
      <w:hyperlink r:id="rId8" w:history="1">
        <w:r w:rsidR="00055AF1" w:rsidRPr="00D345F2">
          <w:rPr>
            <w:rStyle w:val="Hipersaitas"/>
            <w:sz w:val="24"/>
          </w:rPr>
          <w:t>https://kaisiadorys.lt</w:t>
        </w:r>
      </w:hyperlink>
      <w:r w:rsidRPr="00846A4C">
        <w:rPr>
          <w:sz w:val="24"/>
        </w:rPr>
        <w:t xml:space="preserve">   </w:t>
      </w:r>
    </w:p>
    <w:p w14:paraId="311C85C0" w14:textId="11ACE77C" w:rsidR="009318C6" w:rsidRDefault="009318C6" w:rsidP="00CF6E2A">
      <w:pPr>
        <w:ind w:firstLine="567"/>
        <w:jc w:val="both"/>
        <w:rPr>
          <w:rFonts w:ascii="Times New Roman" w:hAnsi="Times New Roman" w:cs="Times New Roman"/>
          <w:b/>
          <w:sz w:val="24"/>
          <w:szCs w:val="24"/>
        </w:rPr>
      </w:pPr>
      <w:r>
        <w:rPr>
          <w:rFonts w:ascii="Times New Roman" w:hAnsi="Times New Roman" w:cs="Times New Roman"/>
          <w:b/>
          <w:sz w:val="24"/>
          <w:szCs w:val="24"/>
        </w:rPr>
        <w:t xml:space="preserve">Įstaigos internetinė svetainė: </w:t>
      </w:r>
      <w:hyperlink w:history="1">
        <w:r w:rsidR="007A533C" w:rsidRPr="00B637D2">
          <w:rPr>
            <w:rStyle w:val="Hipersaitas"/>
            <w:sz w:val="24"/>
          </w:rPr>
          <w:t>https://</w:t>
        </w:r>
      </w:hyperlink>
      <w:r w:rsidR="007A533C">
        <w:rPr>
          <w:rStyle w:val="Hipersaitas"/>
          <w:sz w:val="24"/>
        </w:rPr>
        <w:t>ziezmariugimnazija.lt</w:t>
      </w:r>
    </w:p>
    <w:p w14:paraId="158A3410" w14:textId="61F5FBFD" w:rsidR="00CC55E1" w:rsidRDefault="00CC55E1" w:rsidP="00CC55E1">
      <w:pPr>
        <w:ind w:firstLine="567"/>
        <w:jc w:val="both"/>
        <w:rPr>
          <w:rFonts w:ascii="Times New Roman" w:hAnsi="Times New Roman" w:cs="Times New Roman"/>
          <w:sz w:val="24"/>
          <w:szCs w:val="24"/>
        </w:rPr>
      </w:pPr>
      <w:r>
        <w:rPr>
          <w:rFonts w:ascii="Times New Roman" w:hAnsi="Times New Roman" w:cs="Times New Roman"/>
          <w:b/>
          <w:sz w:val="24"/>
          <w:szCs w:val="24"/>
        </w:rPr>
        <w:t xml:space="preserve">Pareigybės pavadinimas – </w:t>
      </w:r>
      <w:r w:rsidRPr="00CC55E1">
        <w:rPr>
          <w:rFonts w:ascii="Times New Roman" w:hAnsi="Times New Roman" w:cs="Times New Roman"/>
          <w:sz w:val="24"/>
          <w:szCs w:val="24"/>
        </w:rPr>
        <w:t>Kaišiadorių</w:t>
      </w:r>
      <w:r w:rsidR="002C6031">
        <w:rPr>
          <w:rFonts w:ascii="Times New Roman" w:hAnsi="Times New Roman" w:cs="Times New Roman"/>
          <w:sz w:val="24"/>
          <w:szCs w:val="24"/>
        </w:rPr>
        <w:t xml:space="preserve"> r. Žiežmarių gimnazijos </w:t>
      </w:r>
      <w:r w:rsidRPr="00CC55E1">
        <w:rPr>
          <w:rFonts w:ascii="Times New Roman" w:hAnsi="Times New Roman" w:cs="Times New Roman"/>
          <w:sz w:val="24"/>
          <w:szCs w:val="24"/>
        </w:rPr>
        <w:t>direktorius</w:t>
      </w:r>
      <w:r w:rsidR="005B1051">
        <w:rPr>
          <w:rFonts w:ascii="Times New Roman" w:hAnsi="Times New Roman" w:cs="Times New Roman"/>
          <w:sz w:val="24"/>
          <w:szCs w:val="24"/>
        </w:rPr>
        <w:t>.</w:t>
      </w:r>
    </w:p>
    <w:p w14:paraId="1078FC30" w14:textId="52A6652E" w:rsidR="00540053" w:rsidRPr="00540053" w:rsidRDefault="00540053" w:rsidP="00CC55E1">
      <w:pPr>
        <w:ind w:firstLine="567"/>
        <w:jc w:val="both"/>
        <w:rPr>
          <w:rFonts w:ascii="Times New Roman" w:hAnsi="Times New Roman" w:cs="Times New Roman"/>
          <w:b/>
          <w:bCs/>
          <w:sz w:val="24"/>
          <w:szCs w:val="24"/>
        </w:rPr>
      </w:pPr>
      <w:r w:rsidRPr="00540053">
        <w:rPr>
          <w:rFonts w:ascii="Times New Roman" w:hAnsi="Times New Roman" w:cs="Times New Roman"/>
          <w:b/>
          <w:bCs/>
          <w:sz w:val="24"/>
          <w:szCs w:val="24"/>
        </w:rPr>
        <w:t>Pareigybės lygis – A1</w:t>
      </w:r>
    </w:p>
    <w:p w14:paraId="71FC0C6C" w14:textId="3E2A02ED" w:rsidR="00CC55E1" w:rsidRDefault="00CC55E1" w:rsidP="00CC55E1">
      <w:pPr>
        <w:ind w:firstLine="567"/>
        <w:jc w:val="both"/>
        <w:rPr>
          <w:rFonts w:ascii="Times New Roman" w:hAnsi="Times New Roman" w:cs="Times New Roman"/>
          <w:sz w:val="24"/>
          <w:szCs w:val="24"/>
        </w:rPr>
      </w:pPr>
      <w:r w:rsidRPr="00CC55E1">
        <w:rPr>
          <w:rFonts w:ascii="Times New Roman" w:hAnsi="Times New Roman" w:cs="Times New Roman"/>
          <w:b/>
          <w:sz w:val="24"/>
          <w:szCs w:val="24"/>
        </w:rPr>
        <w:t>Pareiginės algos pastoviosios dalies koeficientas</w:t>
      </w:r>
      <w:r>
        <w:rPr>
          <w:rFonts w:ascii="Times New Roman" w:hAnsi="Times New Roman" w:cs="Times New Roman"/>
          <w:sz w:val="24"/>
          <w:szCs w:val="24"/>
        </w:rPr>
        <w:t xml:space="preserve"> – </w:t>
      </w:r>
      <w:r w:rsidR="004E2E82" w:rsidRPr="005B233A">
        <w:rPr>
          <w:rFonts w:ascii="Times New Roman" w:hAnsi="Times New Roman" w:cs="Times New Roman"/>
          <w:sz w:val="24"/>
          <w:szCs w:val="24"/>
        </w:rPr>
        <w:t>2,</w:t>
      </w:r>
      <w:r w:rsidR="002C6031" w:rsidRPr="005B233A">
        <w:rPr>
          <w:rFonts w:ascii="Times New Roman" w:hAnsi="Times New Roman" w:cs="Times New Roman"/>
          <w:sz w:val="24"/>
          <w:szCs w:val="24"/>
        </w:rPr>
        <w:t>2035</w:t>
      </w:r>
      <w:r w:rsidR="004E2E82" w:rsidRPr="005B233A">
        <w:rPr>
          <w:rFonts w:ascii="Times New Roman" w:hAnsi="Times New Roman" w:cs="Times New Roman"/>
          <w:sz w:val="24"/>
          <w:szCs w:val="24"/>
        </w:rPr>
        <w:t xml:space="preserve"> – 2,2</w:t>
      </w:r>
      <w:r w:rsidR="002C6031" w:rsidRPr="005B233A">
        <w:rPr>
          <w:rFonts w:ascii="Times New Roman" w:hAnsi="Times New Roman" w:cs="Times New Roman"/>
          <w:sz w:val="24"/>
          <w:szCs w:val="24"/>
        </w:rPr>
        <w:t>239</w:t>
      </w:r>
      <w:r w:rsidR="000E6A37">
        <w:rPr>
          <w:rFonts w:ascii="Times New Roman" w:hAnsi="Times New Roman" w:cs="Times New Roman"/>
          <w:sz w:val="24"/>
          <w:szCs w:val="24"/>
        </w:rPr>
        <w:t xml:space="preserve"> pareiginės algos (atlyginimo) bazinio dydžio.</w:t>
      </w:r>
    </w:p>
    <w:p w14:paraId="4C34FBD2" w14:textId="2E3AACD9" w:rsidR="00020544" w:rsidRDefault="00020544" w:rsidP="00CC55E1">
      <w:pPr>
        <w:ind w:firstLine="567"/>
        <w:jc w:val="both"/>
        <w:rPr>
          <w:rFonts w:ascii="Times New Roman" w:hAnsi="Times New Roman" w:cs="Times New Roman"/>
          <w:sz w:val="24"/>
          <w:szCs w:val="24"/>
        </w:rPr>
      </w:pPr>
      <w:r>
        <w:rPr>
          <w:rFonts w:ascii="Times New Roman" w:hAnsi="Times New Roman" w:cs="Times New Roman"/>
          <w:sz w:val="24"/>
          <w:szCs w:val="24"/>
        </w:rPr>
        <w:t>Konkursas vykdomas vadovaujantis toliau nurodytais teisės aktais:</w:t>
      </w:r>
    </w:p>
    <w:p w14:paraId="26C2943F" w14:textId="530D4CCD" w:rsidR="00020544" w:rsidRDefault="00020544" w:rsidP="00020544">
      <w:pPr>
        <w:pStyle w:val="Sraopastraipa"/>
        <w:numPr>
          <w:ilvl w:val="0"/>
          <w:numId w:val="10"/>
        </w:numPr>
        <w:jc w:val="both"/>
        <w:rPr>
          <w:rFonts w:ascii="Times New Roman" w:hAnsi="Times New Roman" w:cs="Times New Roman"/>
          <w:sz w:val="24"/>
          <w:szCs w:val="24"/>
        </w:rPr>
      </w:pPr>
      <w:r>
        <w:rPr>
          <w:rFonts w:ascii="Times New Roman" w:hAnsi="Times New Roman" w:cs="Times New Roman"/>
          <w:sz w:val="24"/>
          <w:szCs w:val="24"/>
        </w:rPr>
        <w:t>Konkurso valstybinių ir savivaldybių švietimo įstaigų (išskyrus aukštąsias mokyklas) vadovų pareigoms eiti tvarkos aprašu</w:t>
      </w:r>
      <w:r w:rsidR="001848DF">
        <w:rPr>
          <w:rFonts w:ascii="Times New Roman" w:hAnsi="Times New Roman" w:cs="Times New Roman"/>
          <w:sz w:val="24"/>
          <w:szCs w:val="24"/>
        </w:rPr>
        <w:t>.</w:t>
      </w:r>
    </w:p>
    <w:p w14:paraId="1EFB52B3" w14:textId="5188C459" w:rsidR="00020544" w:rsidRPr="00020544" w:rsidRDefault="00020544" w:rsidP="00020544">
      <w:pPr>
        <w:pStyle w:val="Sraopastraipa"/>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Kvalifikacinių reikalavimų valstybinių ir savivaldybių švietimo įstaigų (išskyrus aukštąsias mokyklas) vadovams aprašu (toliau – </w:t>
      </w:r>
      <w:r w:rsidR="003D7E2A">
        <w:rPr>
          <w:rFonts w:ascii="Times New Roman" w:hAnsi="Times New Roman" w:cs="Times New Roman"/>
          <w:sz w:val="24"/>
          <w:szCs w:val="24"/>
        </w:rPr>
        <w:t>A</w:t>
      </w:r>
      <w:r>
        <w:rPr>
          <w:rFonts w:ascii="Times New Roman" w:hAnsi="Times New Roman" w:cs="Times New Roman"/>
          <w:sz w:val="24"/>
          <w:szCs w:val="24"/>
        </w:rPr>
        <w:t>prašas).</w:t>
      </w:r>
      <w:r w:rsidR="007456AA">
        <w:rPr>
          <w:rFonts w:ascii="Times New Roman" w:hAnsi="Times New Roman" w:cs="Times New Roman"/>
          <w:sz w:val="24"/>
          <w:szCs w:val="24"/>
        </w:rPr>
        <w:t xml:space="preserve"> </w:t>
      </w:r>
      <w:r w:rsidR="007F0256">
        <w:rPr>
          <w:rFonts w:ascii="Times New Roman" w:hAnsi="Times New Roman" w:cs="Times New Roman"/>
          <w:sz w:val="24"/>
          <w:szCs w:val="24"/>
        </w:rPr>
        <w:t xml:space="preserve">                                                                                                                                                                                                                                                                                                                                                                                                                                                                                                                                                                                                                                                                                                                                                                                                                                                                                                                                                                                                                                                                                                                                                                                                                                                                                                                                                                                                                                                                                                                                                                                                                                                                                                                                                                                                                                                                                                                                                                                                                                                                                                                                                                                                                                                                                                                                                                                                                                                                                                                                                                                                                                                                                                                                                                                                                                                                                                                                                                                                                                                                                                                                                                                                                                                                                                                                                                                                                                                                                                                                                                                                                                                                                                                                                                                                                                                                                                                                                                                                                                                                                                                                                                                                                                                                                                                                                                                                                                                                                                                                                                                                                                                                                                                                                                                                                                                                                                                                                                                                                                                                                                                                                                                                                                                                                                                                                                                                                                                                                                                                                                                                                                                                                                                                                                                                                                                                                                                                                                                                                                                                                                                                                                                                                                                                                                                                                                                                                                                                                                                                                                                                                                                                                                                                                                                                                                                                                                                                                                                                                                                                                                                                                                                                                                                                                                                                                                                                                                                                                                                                                                                                                                                                                                                                                                                                                                                                                                                                                                                                                                                                                                                                                                                                                                                                                                                                                                                                                                                                                                                                                                                                                                                                                                                                                                                                                                                                                                                                                                                                                                                                                                                                                                                                                                                                                                                                                                                                                                                                                                                                                                                                                                                                                                                                                                                                                                                                                                                                                                                                                                                                                                                                                                                                                                                                                                                                                                                                                                                                                                                                                                                                                                                                                                                                                                                                                                                                                                                                                                                                                                                                                                                                                                                                                                                                                                                                                                                                                                                                                                                                                                                                                                                                                                                                                                                                                                                                                                                                                                                                                                                                                                                                                                                                                                                                                                                                                                                                                                                                                                                                                                                                                                                                                                                                                                                                                                                                                                                                                                                                                                                                                                                                                                                                                                                                                                                                                                                                                                                                                                                                                                                                                                                                                                                                                                                                                                                                                                                                                                                                                                                                                                                                                                                                                                                                                                                                                                                                                                                                                                                                                                                                                                                                                                                                                                                                                                                                                                                                                                                                                                                                                                                                                                                                                                                                                                                                                                                                                                                                                                                                                                                                                                                                                                                                                                                                                                                                                                                                                                                                                                                                                                                                                                                                                                                                                                                                                                                                                                                                                                                                                                                                                                                                                                                                                                                                                                                                                                                                                                                                                                                                                                                                                                                                                                                                                                                                                                                                                                                                                                                                                                                                                                                                                                                                                                                                                                                                                                                                                                                                                                                                                                                                                                                                                                                                                                                                                                                                                                                                                                                                                                                                                                                                                                                                                                                                                                                                                                                                                                                                                                                                                                                                                                                                                                                                                                                                                                                                                                                                                                                                                                                                                                                                                                                                                                                                                                                                                                      </w:t>
      </w:r>
    </w:p>
    <w:p w14:paraId="0E63BFAE" w14:textId="38451243" w:rsidR="0016242F" w:rsidRPr="0016242F" w:rsidRDefault="0016242F" w:rsidP="0016242F">
      <w:pPr>
        <w:spacing w:line="276" w:lineRule="auto"/>
        <w:ind w:firstLine="720"/>
        <w:jc w:val="both"/>
        <w:rPr>
          <w:rFonts w:ascii="Times New Roman" w:hAnsi="Times New Roman" w:cs="Times New Roman"/>
          <w:b/>
          <w:bCs/>
          <w:sz w:val="24"/>
          <w:szCs w:val="24"/>
          <w:u w:val="single"/>
          <w:lang w:eastAsia="lt-LT"/>
        </w:rPr>
      </w:pPr>
      <w:r w:rsidRPr="0016242F">
        <w:rPr>
          <w:rFonts w:ascii="Times New Roman" w:hAnsi="Times New Roman" w:cs="Times New Roman"/>
          <w:b/>
          <w:bCs/>
          <w:sz w:val="24"/>
          <w:szCs w:val="24"/>
          <w:u w:val="single"/>
          <w:lang w:eastAsia="lt-LT"/>
        </w:rPr>
        <w:t xml:space="preserve">Direktorius, siekdamas įgyvendinti </w:t>
      </w:r>
      <w:r w:rsidR="002D3A6D">
        <w:rPr>
          <w:rFonts w:ascii="Times New Roman" w:hAnsi="Times New Roman" w:cs="Times New Roman"/>
          <w:b/>
          <w:bCs/>
          <w:sz w:val="24"/>
          <w:szCs w:val="24"/>
          <w:u w:val="single"/>
          <w:lang w:eastAsia="lt-LT"/>
        </w:rPr>
        <w:t>į</w:t>
      </w:r>
      <w:r w:rsidRPr="0016242F">
        <w:rPr>
          <w:rFonts w:ascii="Times New Roman" w:hAnsi="Times New Roman" w:cs="Times New Roman"/>
          <w:b/>
          <w:bCs/>
          <w:sz w:val="24"/>
          <w:szCs w:val="24"/>
          <w:u w:val="single"/>
          <w:lang w:eastAsia="lt-LT"/>
        </w:rPr>
        <w:t>staigai keliamus tikslus, vykdo šias pagrindines funkcijas:</w:t>
      </w:r>
    </w:p>
    <w:p w14:paraId="23BD32E8" w14:textId="3B44A234" w:rsidR="0016242F" w:rsidRPr="009318C6" w:rsidRDefault="0016242F" w:rsidP="009318C6">
      <w:pPr>
        <w:pStyle w:val="Sraopastraipa"/>
        <w:numPr>
          <w:ilvl w:val="0"/>
          <w:numId w:val="3"/>
        </w:numPr>
        <w:spacing w:line="276" w:lineRule="auto"/>
        <w:jc w:val="both"/>
        <w:rPr>
          <w:rFonts w:ascii="Times New Roman" w:hAnsi="Times New Roman" w:cs="Times New Roman"/>
          <w:sz w:val="24"/>
          <w:szCs w:val="24"/>
        </w:rPr>
      </w:pPr>
      <w:r w:rsidRPr="009318C6">
        <w:rPr>
          <w:rFonts w:ascii="Times New Roman" w:hAnsi="Times New Roman" w:cs="Times New Roman"/>
          <w:sz w:val="24"/>
          <w:szCs w:val="24"/>
        </w:rPr>
        <w:t xml:space="preserve">organizuoja ir koordinuoja </w:t>
      </w:r>
      <w:r w:rsidR="005B233A">
        <w:rPr>
          <w:rFonts w:ascii="Times New Roman" w:hAnsi="Times New Roman" w:cs="Times New Roman"/>
          <w:sz w:val="24"/>
          <w:szCs w:val="24"/>
        </w:rPr>
        <w:t>gimnazijos</w:t>
      </w:r>
      <w:r w:rsidRPr="009318C6">
        <w:rPr>
          <w:rFonts w:ascii="Times New Roman" w:hAnsi="Times New Roman" w:cs="Times New Roman"/>
          <w:sz w:val="24"/>
          <w:szCs w:val="24"/>
        </w:rPr>
        <w:t xml:space="preserve"> darbą, kad būtų įgyvendinami </w:t>
      </w:r>
      <w:r w:rsidR="005B233A">
        <w:rPr>
          <w:rFonts w:ascii="Times New Roman" w:hAnsi="Times New Roman" w:cs="Times New Roman"/>
          <w:sz w:val="24"/>
          <w:szCs w:val="24"/>
        </w:rPr>
        <w:t>gimnazijos</w:t>
      </w:r>
      <w:r w:rsidRPr="009318C6">
        <w:rPr>
          <w:rFonts w:ascii="Times New Roman" w:hAnsi="Times New Roman" w:cs="Times New Roman"/>
          <w:sz w:val="24"/>
          <w:szCs w:val="24"/>
        </w:rPr>
        <w:t xml:space="preserve"> tikslai</w:t>
      </w:r>
      <w:r w:rsidR="005B233A">
        <w:rPr>
          <w:rFonts w:ascii="Times New Roman" w:hAnsi="Times New Roman" w:cs="Times New Roman"/>
          <w:sz w:val="24"/>
          <w:szCs w:val="24"/>
        </w:rPr>
        <w:t xml:space="preserve"> ir atliekamos nustatytos funkcijos</w:t>
      </w:r>
      <w:r w:rsidR="003565F0" w:rsidRPr="009318C6">
        <w:rPr>
          <w:rFonts w:ascii="Times New Roman" w:hAnsi="Times New Roman" w:cs="Times New Roman"/>
          <w:sz w:val="24"/>
          <w:szCs w:val="24"/>
        </w:rPr>
        <w:t>,</w:t>
      </w:r>
      <w:r w:rsidR="005B233A">
        <w:rPr>
          <w:rFonts w:ascii="Times New Roman" w:hAnsi="Times New Roman" w:cs="Times New Roman"/>
          <w:sz w:val="24"/>
          <w:szCs w:val="24"/>
        </w:rPr>
        <w:t xml:space="preserve"> organizuoja įstaigos veiklos stebėseną, analizuoja išteklių būklę ir atsako už įstaigos veiklos rezultatus;</w:t>
      </w:r>
    </w:p>
    <w:p w14:paraId="1346189E" w14:textId="46628F44" w:rsidR="0016242F" w:rsidRPr="00F305EC" w:rsidRDefault="00F305EC" w:rsidP="009C384C">
      <w:pPr>
        <w:pStyle w:val="Sraopastraipa"/>
        <w:numPr>
          <w:ilvl w:val="0"/>
          <w:numId w:val="3"/>
        </w:numPr>
        <w:tabs>
          <w:tab w:val="left" w:pos="1134"/>
        </w:tabs>
        <w:spacing w:line="276" w:lineRule="auto"/>
        <w:jc w:val="both"/>
        <w:rPr>
          <w:rFonts w:ascii="Times New Roman" w:eastAsia="Times New Roman" w:hAnsi="Times New Roman" w:cs="Times New Roman"/>
          <w:sz w:val="24"/>
          <w:szCs w:val="24"/>
        </w:rPr>
      </w:pPr>
      <w:r w:rsidRPr="00F305EC">
        <w:rPr>
          <w:rFonts w:ascii="Times New Roman" w:hAnsi="Times New Roman" w:cs="Times New Roman"/>
          <w:sz w:val="24"/>
          <w:szCs w:val="24"/>
        </w:rPr>
        <w:t xml:space="preserve">vadovauja gimnazijos strateginio plano ir metinių veiklos planų, </w:t>
      </w:r>
      <w:r w:rsidRPr="00F305EC">
        <w:rPr>
          <w:rFonts w:ascii="Times New Roman" w:eastAsia="Calibri" w:hAnsi="Times New Roman" w:cs="Times New Roman"/>
          <w:sz w:val="24"/>
          <w:szCs w:val="24"/>
        </w:rPr>
        <w:t>švietimo programų</w:t>
      </w:r>
      <w:r w:rsidRPr="00F305EC">
        <w:rPr>
          <w:rFonts w:ascii="Times New Roman" w:eastAsia="Calibri" w:hAnsi="Times New Roman" w:cs="Times New Roman"/>
          <w:i/>
          <w:iCs/>
          <w:sz w:val="24"/>
          <w:szCs w:val="24"/>
        </w:rPr>
        <w:t xml:space="preserve"> </w:t>
      </w:r>
      <w:r w:rsidRPr="00F305EC">
        <w:rPr>
          <w:rFonts w:ascii="Times New Roman" w:hAnsi="Times New Roman" w:cs="Times New Roman"/>
          <w:sz w:val="24"/>
          <w:szCs w:val="24"/>
        </w:rPr>
        <w:t>rengimui, rekomendacijų dėl smurto prevencijos įgyvendinimo gimnazijoje priemonių įgyvendinimui, juos tvirtina, vadovauja jų vykdymui;</w:t>
      </w:r>
    </w:p>
    <w:p w14:paraId="6693846F" w14:textId="243B0057" w:rsidR="0016242F" w:rsidRPr="00F305EC" w:rsidRDefault="00F305EC" w:rsidP="009318C6">
      <w:pPr>
        <w:pStyle w:val="Sraopastraipa"/>
        <w:numPr>
          <w:ilvl w:val="0"/>
          <w:numId w:val="3"/>
        </w:numPr>
        <w:spacing w:line="276" w:lineRule="auto"/>
        <w:jc w:val="both"/>
        <w:rPr>
          <w:rFonts w:ascii="Times New Roman" w:hAnsi="Times New Roman" w:cs="Times New Roman"/>
          <w:bCs/>
          <w:iCs/>
          <w:sz w:val="24"/>
          <w:szCs w:val="24"/>
        </w:rPr>
      </w:pPr>
      <w:r w:rsidRPr="00F305EC">
        <w:rPr>
          <w:rFonts w:ascii="Times New Roman" w:hAnsi="Times New Roman" w:cs="Times New Roman"/>
          <w:sz w:val="24"/>
          <w:szCs w:val="24"/>
        </w:rPr>
        <w:t>nustato gimnazijos struktūrą ir darbuotojų pareigybių sąrašą</w:t>
      </w:r>
      <w:r w:rsidR="005E17C5" w:rsidRPr="00F305EC">
        <w:rPr>
          <w:rFonts w:ascii="Times New Roman" w:hAnsi="Times New Roman" w:cs="Times New Roman"/>
          <w:sz w:val="24"/>
          <w:szCs w:val="24"/>
        </w:rPr>
        <w:t>;</w:t>
      </w:r>
    </w:p>
    <w:p w14:paraId="66C7BA49" w14:textId="77777777" w:rsidR="00F305EC" w:rsidRPr="00F305EC" w:rsidRDefault="00F305EC" w:rsidP="00F305EC">
      <w:pPr>
        <w:pStyle w:val="Sraopastraipa"/>
        <w:numPr>
          <w:ilvl w:val="0"/>
          <w:numId w:val="3"/>
        </w:numPr>
        <w:spacing w:line="276" w:lineRule="auto"/>
        <w:jc w:val="both"/>
        <w:rPr>
          <w:rFonts w:ascii="Times New Roman" w:hAnsi="Times New Roman" w:cs="Times New Roman"/>
          <w:sz w:val="24"/>
          <w:szCs w:val="24"/>
        </w:rPr>
      </w:pPr>
      <w:r w:rsidRPr="00F305EC">
        <w:rPr>
          <w:rFonts w:ascii="Times New Roman" w:hAnsi="Times New Roman" w:cs="Times New Roman"/>
          <w:sz w:val="24"/>
          <w:szCs w:val="24"/>
        </w:rPr>
        <w:t>nustato gimnazijos struktūrinių padalinių tikslus, uždavinius, funkcijas, direktoriaus pavaduotojų veiklos sritis;</w:t>
      </w:r>
    </w:p>
    <w:p w14:paraId="41CA67BD" w14:textId="77777777" w:rsidR="00F305EC" w:rsidRPr="00F305EC" w:rsidRDefault="00F305EC" w:rsidP="00F305EC">
      <w:pPr>
        <w:pStyle w:val="Sraopastraipa"/>
        <w:numPr>
          <w:ilvl w:val="0"/>
          <w:numId w:val="3"/>
        </w:numPr>
        <w:spacing w:line="276" w:lineRule="auto"/>
        <w:jc w:val="both"/>
        <w:outlineLvl w:val="0"/>
        <w:rPr>
          <w:rFonts w:ascii="Times New Roman" w:hAnsi="Times New Roman" w:cs="Times New Roman"/>
          <w:sz w:val="24"/>
          <w:szCs w:val="24"/>
        </w:rPr>
      </w:pPr>
      <w:r w:rsidRPr="00F305EC">
        <w:rPr>
          <w:rFonts w:ascii="Times New Roman" w:hAnsi="Times New Roman" w:cs="Times New Roman"/>
          <w:sz w:val="24"/>
          <w:szCs w:val="24"/>
        </w:rPr>
        <w:t>vadovauja kuriant lyderystės ugdymui kultūrą bei rūpinasi metodinės veiklos organizavimu;</w:t>
      </w:r>
    </w:p>
    <w:p w14:paraId="30E7CBB6" w14:textId="77777777" w:rsidR="0080766D" w:rsidRPr="0080766D" w:rsidRDefault="0080766D" w:rsidP="0080766D">
      <w:pPr>
        <w:pStyle w:val="Sraopastraipa"/>
        <w:numPr>
          <w:ilvl w:val="0"/>
          <w:numId w:val="3"/>
        </w:numPr>
        <w:autoSpaceDE w:val="0"/>
        <w:autoSpaceDN w:val="0"/>
        <w:adjustRightInd w:val="0"/>
        <w:spacing w:line="276" w:lineRule="auto"/>
        <w:jc w:val="both"/>
        <w:rPr>
          <w:rFonts w:ascii="Times New Roman" w:hAnsi="Times New Roman" w:cs="Times New Roman"/>
          <w:sz w:val="24"/>
          <w:szCs w:val="24"/>
        </w:rPr>
      </w:pPr>
      <w:r w:rsidRPr="0080766D">
        <w:rPr>
          <w:rFonts w:ascii="Times New Roman" w:hAnsi="Times New Roman" w:cs="Times New Roman"/>
          <w:sz w:val="24"/>
          <w:szCs w:val="24"/>
        </w:rPr>
        <w:t xml:space="preserve">atsako už gimnazijos finansinę veiklą, </w:t>
      </w:r>
      <w:r w:rsidRPr="0080766D">
        <w:rPr>
          <w:rFonts w:ascii="Times New Roman" w:eastAsia="Calibri" w:hAnsi="Times New Roman" w:cs="Times New Roman"/>
          <w:sz w:val="24"/>
          <w:szCs w:val="24"/>
        </w:rPr>
        <w:t xml:space="preserve">svarsto ir priima sprendimus, susijusius su gimnazijos lėšų (įskaitant lėšas, skirtas  gimnazijos darbuotojų darbo užmokesčiui) panaudojimu, taip pat </w:t>
      </w:r>
      <w:r w:rsidRPr="0080766D">
        <w:rPr>
          <w:rFonts w:ascii="Times New Roman" w:hAnsi="Times New Roman" w:cs="Times New Roman"/>
          <w:sz w:val="24"/>
          <w:szCs w:val="24"/>
        </w:rPr>
        <w:t xml:space="preserve">atsako už gimnazijos </w:t>
      </w:r>
      <w:r w:rsidRPr="0080766D">
        <w:rPr>
          <w:rFonts w:ascii="Times New Roman" w:eastAsia="Calibri" w:hAnsi="Times New Roman" w:cs="Times New Roman"/>
          <w:sz w:val="24"/>
          <w:szCs w:val="24"/>
        </w:rPr>
        <w:t>turto naudojimą ir disponavimą juo,</w:t>
      </w:r>
      <w:r w:rsidRPr="0080766D">
        <w:rPr>
          <w:rFonts w:ascii="Times New Roman" w:hAnsi="Times New Roman" w:cs="Times New Roman"/>
          <w:sz w:val="24"/>
          <w:szCs w:val="24"/>
        </w:rPr>
        <w:t xml:space="preserve"> rūpinasi intelektiniais, materialiniais, finansiniais, informaciniais ištekliais, priešgaisrine, darbų ir civiline sauga, užtikrina racionalų ir taupų lėšų bei turto naudojimą, veiksmingą gimnazijos vidaus kontrolės sistemos sukūrimą, jos veikimą ir tobulinimą;</w:t>
      </w:r>
    </w:p>
    <w:p w14:paraId="64AB8F93" w14:textId="77777777" w:rsidR="0080766D" w:rsidRPr="0080766D" w:rsidRDefault="0080766D" w:rsidP="0080766D">
      <w:pPr>
        <w:pStyle w:val="Sraopastraipa"/>
        <w:numPr>
          <w:ilvl w:val="0"/>
          <w:numId w:val="3"/>
        </w:numPr>
        <w:autoSpaceDE w:val="0"/>
        <w:autoSpaceDN w:val="0"/>
        <w:adjustRightInd w:val="0"/>
        <w:spacing w:line="276" w:lineRule="auto"/>
        <w:jc w:val="both"/>
        <w:rPr>
          <w:rFonts w:ascii="Times New Roman" w:hAnsi="Times New Roman" w:cs="Times New Roman"/>
          <w:sz w:val="24"/>
          <w:szCs w:val="24"/>
        </w:rPr>
      </w:pPr>
      <w:r w:rsidRPr="0080766D">
        <w:rPr>
          <w:rFonts w:ascii="Times New Roman" w:hAnsi="Times New Roman" w:cs="Times New Roman"/>
          <w:sz w:val="24"/>
          <w:szCs w:val="24"/>
        </w:rPr>
        <w:t>stebi, analizuoja, vertina gimnazijos veiklą, ugdymo rezultatus, prižiūri gimnazijos ugdymo procesą, personalo veiklą, sprendimų ir nurodymų vykdymą, inicijuoja gimnazijos veiklos kokybės įsivertinimą</w:t>
      </w:r>
      <w:r w:rsidRPr="0080766D">
        <w:rPr>
          <w:rFonts w:ascii="Times New Roman" w:hAnsi="Times New Roman" w:cs="Times New Roman"/>
          <w:sz w:val="24"/>
          <w:szCs w:val="24"/>
          <w:lang w:eastAsia="lt-LT"/>
        </w:rPr>
        <w:t xml:space="preserve"> ir atsako už gimnazijos veiklos rezultatus</w:t>
      </w:r>
      <w:r w:rsidRPr="0080766D">
        <w:rPr>
          <w:rFonts w:ascii="Times New Roman" w:hAnsi="Times New Roman" w:cs="Times New Roman"/>
          <w:sz w:val="24"/>
          <w:szCs w:val="24"/>
        </w:rPr>
        <w:t>;</w:t>
      </w:r>
    </w:p>
    <w:p w14:paraId="1B0570AE" w14:textId="77777777" w:rsidR="0080766D" w:rsidRPr="0080766D" w:rsidRDefault="0080766D" w:rsidP="0080766D">
      <w:pPr>
        <w:pStyle w:val="Sraopastraipa"/>
        <w:numPr>
          <w:ilvl w:val="0"/>
          <w:numId w:val="3"/>
        </w:numPr>
        <w:autoSpaceDE w:val="0"/>
        <w:autoSpaceDN w:val="0"/>
        <w:adjustRightInd w:val="0"/>
        <w:spacing w:line="276" w:lineRule="auto"/>
        <w:jc w:val="both"/>
        <w:rPr>
          <w:rFonts w:ascii="Times New Roman" w:hAnsi="Times New Roman" w:cs="Times New Roman"/>
          <w:sz w:val="24"/>
          <w:szCs w:val="24"/>
        </w:rPr>
      </w:pPr>
      <w:r w:rsidRPr="0080766D">
        <w:rPr>
          <w:rFonts w:ascii="Times New Roman" w:hAnsi="Times New Roman" w:cs="Times New Roman"/>
          <w:sz w:val="24"/>
          <w:szCs w:val="24"/>
        </w:rPr>
        <w:lastRenderedPageBreak/>
        <w:t>organizuoja nacionalinį mokinių pasiekimų patikrinimą, pagrindinio ugdymo pasiekimų patikrinimą, brandos egzaminus švietimo, mokslo ir sporto ministro nustatyta tvarka;</w:t>
      </w:r>
    </w:p>
    <w:p w14:paraId="6D2859E5" w14:textId="77777777" w:rsidR="0080766D" w:rsidRPr="0080766D" w:rsidRDefault="0080766D" w:rsidP="0080766D">
      <w:pPr>
        <w:pStyle w:val="Sraopastraipa"/>
        <w:numPr>
          <w:ilvl w:val="0"/>
          <w:numId w:val="3"/>
        </w:numPr>
        <w:autoSpaceDE w:val="0"/>
        <w:autoSpaceDN w:val="0"/>
        <w:adjustRightInd w:val="0"/>
        <w:spacing w:line="276" w:lineRule="auto"/>
        <w:jc w:val="both"/>
        <w:rPr>
          <w:rFonts w:ascii="Times New Roman" w:hAnsi="Times New Roman" w:cs="Times New Roman"/>
          <w:sz w:val="24"/>
          <w:szCs w:val="24"/>
        </w:rPr>
      </w:pPr>
      <w:r w:rsidRPr="0080766D">
        <w:rPr>
          <w:rFonts w:ascii="Times New Roman" w:hAnsi="Times New Roman" w:cs="Times New Roman"/>
          <w:sz w:val="24"/>
          <w:szCs w:val="24"/>
        </w:rPr>
        <w:t xml:space="preserve">kiekvienais metais iki sausio 20 dienos teikia gimnazijos bendruomenei ir tarybai svarstyti bei viešai paskelbia savo metų veiklos ataskaitą, kurios </w:t>
      </w:r>
      <w:r w:rsidRPr="0080766D">
        <w:rPr>
          <w:rFonts w:ascii="Times New Roman" w:hAnsi="Times New Roman" w:cs="Times New Roman"/>
          <w:sz w:val="24"/>
          <w:szCs w:val="24"/>
          <w:lang w:eastAsia="lt-LT"/>
        </w:rPr>
        <w:t>struktūrą ir</w:t>
      </w:r>
      <w:r w:rsidRPr="0080766D">
        <w:rPr>
          <w:rFonts w:ascii="Times New Roman" w:hAnsi="Times New Roman" w:cs="Times New Roman"/>
          <w:b/>
          <w:bCs/>
          <w:sz w:val="24"/>
          <w:szCs w:val="24"/>
          <w:lang w:eastAsia="lt-LT"/>
        </w:rPr>
        <w:t xml:space="preserve"> </w:t>
      </w:r>
      <w:r w:rsidRPr="0080766D">
        <w:rPr>
          <w:rFonts w:ascii="Times New Roman" w:hAnsi="Times New Roman" w:cs="Times New Roman"/>
          <w:sz w:val="24"/>
          <w:szCs w:val="24"/>
          <w:lang w:eastAsia="lt-LT"/>
        </w:rPr>
        <w:t>reikalavimus nustato</w:t>
      </w:r>
      <w:r w:rsidRPr="0080766D">
        <w:rPr>
          <w:rFonts w:ascii="Times New Roman" w:hAnsi="Times New Roman" w:cs="Times New Roman"/>
          <w:sz w:val="24"/>
          <w:szCs w:val="24"/>
        </w:rPr>
        <w:t xml:space="preserve"> </w:t>
      </w:r>
      <w:r w:rsidRPr="0080766D">
        <w:rPr>
          <w:rFonts w:ascii="Times New Roman" w:hAnsi="Times New Roman" w:cs="Times New Roman"/>
          <w:sz w:val="24"/>
          <w:szCs w:val="24"/>
          <w:lang w:eastAsia="lt-LT"/>
        </w:rPr>
        <w:t>švietimo, mokslo ir sporto</w:t>
      </w:r>
      <w:r w:rsidRPr="0080766D">
        <w:rPr>
          <w:rFonts w:ascii="Times New Roman" w:hAnsi="Times New Roman" w:cs="Times New Roman"/>
          <w:b/>
          <w:bCs/>
          <w:sz w:val="24"/>
          <w:szCs w:val="24"/>
          <w:lang w:eastAsia="lt-LT"/>
        </w:rPr>
        <w:t xml:space="preserve"> </w:t>
      </w:r>
      <w:r w:rsidRPr="0080766D">
        <w:rPr>
          <w:rFonts w:ascii="Times New Roman" w:hAnsi="Times New Roman" w:cs="Times New Roman"/>
          <w:sz w:val="24"/>
          <w:szCs w:val="24"/>
          <w:lang w:eastAsia="lt-LT"/>
        </w:rPr>
        <w:t>ministras</w:t>
      </w:r>
      <w:r w:rsidRPr="0080766D">
        <w:rPr>
          <w:rFonts w:ascii="Times New Roman" w:hAnsi="Times New Roman" w:cs="Times New Roman"/>
          <w:sz w:val="24"/>
          <w:szCs w:val="24"/>
        </w:rPr>
        <w:t>;</w:t>
      </w:r>
    </w:p>
    <w:p w14:paraId="1CD9F2ED" w14:textId="77777777" w:rsidR="0080766D" w:rsidRPr="0080766D" w:rsidRDefault="0080766D" w:rsidP="0080766D">
      <w:pPr>
        <w:pStyle w:val="Sraopastraipa"/>
        <w:numPr>
          <w:ilvl w:val="0"/>
          <w:numId w:val="3"/>
        </w:numPr>
        <w:spacing w:line="276" w:lineRule="auto"/>
        <w:jc w:val="both"/>
        <w:outlineLvl w:val="0"/>
        <w:rPr>
          <w:rFonts w:ascii="Times New Roman" w:hAnsi="Times New Roman" w:cs="Times New Roman"/>
          <w:sz w:val="24"/>
          <w:szCs w:val="24"/>
        </w:rPr>
      </w:pPr>
      <w:r w:rsidRPr="0080766D">
        <w:rPr>
          <w:rFonts w:ascii="Times New Roman" w:hAnsi="Times New Roman" w:cs="Times New Roman"/>
          <w:sz w:val="24"/>
          <w:szCs w:val="24"/>
        </w:rPr>
        <w:t>bendradarbiauja su mokinių tėvais (globėjais, rūpintojais), pagalbą mokiniui, mokytojui ir gimnazijai teikiančiomis įstaigomis, teritorinėmis policijos, socialinių paslaugų, sveikatos įstaigomis, institucijomis, dirbančiomis vaiko teisių apsaugos srityje;</w:t>
      </w:r>
    </w:p>
    <w:p w14:paraId="2675846B" w14:textId="41148CF9" w:rsidR="0080766D" w:rsidRPr="0080766D" w:rsidRDefault="0080766D" w:rsidP="0080766D">
      <w:pPr>
        <w:pStyle w:val="Sraopastraipa"/>
        <w:numPr>
          <w:ilvl w:val="0"/>
          <w:numId w:val="3"/>
        </w:numPr>
        <w:autoSpaceDE w:val="0"/>
        <w:autoSpaceDN w:val="0"/>
        <w:adjustRightInd w:val="0"/>
        <w:spacing w:line="276" w:lineRule="auto"/>
        <w:jc w:val="both"/>
        <w:rPr>
          <w:rFonts w:ascii="Times New Roman" w:hAnsi="Times New Roman" w:cs="Times New Roman"/>
          <w:sz w:val="24"/>
          <w:szCs w:val="24"/>
        </w:rPr>
      </w:pPr>
      <w:r w:rsidRPr="008F2C0B">
        <w:t xml:space="preserve"> </w:t>
      </w:r>
      <w:r w:rsidRPr="0080766D">
        <w:rPr>
          <w:rFonts w:ascii="Times New Roman" w:hAnsi="Times New Roman" w:cs="Times New Roman"/>
          <w:sz w:val="24"/>
          <w:szCs w:val="24"/>
        </w:rPr>
        <w:t xml:space="preserve">priima mokinius į gimnaziją Savivaldybės tarybos nustatyta tvarka, ir  sudaro mokymo sutartis  teisės aktų nustatyta tvarka ir rūpinasi sutarčių sąlygų vykdymu; </w:t>
      </w:r>
    </w:p>
    <w:p w14:paraId="1A22C1B3" w14:textId="77777777" w:rsidR="0080766D" w:rsidRPr="0080766D" w:rsidRDefault="0080766D" w:rsidP="0080766D">
      <w:pPr>
        <w:pStyle w:val="Sraopastraipa"/>
        <w:widowControl w:val="0"/>
        <w:numPr>
          <w:ilvl w:val="0"/>
          <w:numId w:val="3"/>
        </w:numPr>
        <w:autoSpaceDE w:val="0"/>
        <w:autoSpaceDN w:val="0"/>
        <w:adjustRightInd w:val="0"/>
        <w:spacing w:line="276" w:lineRule="auto"/>
        <w:jc w:val="both"/>
        <w:rPr>
          <w:rFonts w:ascii="Times New Roman" w:eastAsia="Calibri" w:hAnsi="Times New Roman" w:cs="Times New Roman"/>
          <w:iCs/>
          <w:sz w:val="24"/>
          <w:szCs w:val="24"/>
          <w:lang w:eastAsia="lt-LT"/>
        </w:rPr>
      </w:pPr>
      <w:r w:rsidRPr="0080766D">
        <w:rPr>
          <w:rFonts w:ascii="Times New Roman" w:hAnsi="Times New Roman" w:cs="Times New Roman"/>
          <w:sz w:val="24"/>
          <w:szCs w:val="24"/>
        </w:rPr>
        <w:t xml:space="preserve">užtikrina </w:t>
      </w:r>
      <w:r w:rsidRPr="0080766D">
        <w:rPr>
          <w:rFonts w:ascii="Times New Roman" w:eastAsia="Calibri" w:hAnsi="Times New Roman" w:cs="Times New Roman"/>
          <w:iCs/>
          <w:sz w:val="24"/>
          <w:szCs w:val="24"/>
          <w:lang w:eastAsia="lt-LT"/>
        </w:rPr>
        <w:t>centralizuotos apskaitos įstaigos parengtų finansinių ir biudžeto vykdymo ataskaitų rinkinių paskelbimą ir pateikimą</w:t>
      </w:r>
      <w:r w:rsidRPr="0080766D">
        <w:rPr>
          <w:rFonts w:ascii="Times New Roman" w:eastAsia="Calibri" w:hAnsi="Times New Roman" w:cs="Times New Roman"/>
          <w:i/>
          <w:iCs/>
          <w:sz w:val="24"/>
          <w:szCs w:val="24"/>
          <w:lang w:eastAsia="lt-LT"/>
        </w:rPr>
        <w:t xml:space="preserve"> </w:t>
      </w:r>
      <w:r w:rsidRPr="0080766D">
        <w:rPr>
          <w:rFonts w:ascii="Times New Roman" w:eastAsia="Calibri" w:hAnsi="Times New Roman" w:cs="Times New Roman"/>
          <w:iCs/>
          <w:sz w:val="24"/>
          <w:szCs w:val="24"/>
          <w:lang w:eastAsia="lt-LT"/>
        </w:rPr>
        <w:t>Viešojo sektoriaus atskaitomybės įstatyme ir jo įgyvendinamuosiuose teisės aktuose nurodytoms įstaigoms šiuose teisės aktuose nustatyta tvarka ir terminais;</w:t>
      </w:r>
    </w:p>
    <w:p w14:paraId="4B70A02F" w14:textId="08BEA3FE" w:rsidR="0016242F" w:rsidRDefault="005E17C5" w:rsidP="009318C6">
      <w:pPr>
        <w:pStyle w:val="Sraopastraipa"/>
        <w:widowControl w:val="0"/>
        <w:numPr>
          <w:ilvl w:val="0"/>
          <w:numId w:val="3"/>
        </w:numPr>
        <w:autoSpaceDE w:val="0"/>
        <w:autoSpaceDN w:val="0"/>
        <w:adjustRightInd w:val="0"/>
        <w:spacing w:line="276" w:lineRule="auto"/>
        <w:jc w:val="both"/>
        <w:rPr>
          <w:rFonts w:ascii="Times New Roman" w:hAnsi="Times New Roman" w:cs="Times New Roman"/>
          <w:sz w:val="24"/>
          <w:szCs w:val="24"/>
        </w:rPr>
      </w:pPr>
      <w:r w:rsidRPr="009318C6">
        <w:rPr>
          <w:rFonts w:ascii="Times New Roman" w:hAnsi="Times New Roman" w:cs="Times New Roman"/>
          <w:sz w:val="24"/>
          <w:szCs w:val="24"/>
        </w:rPr>
        <w:t>atlieka kitas funkcijas, nustatytas švietimo įstaigos įstatuose ir kituose teisės ak</w:t>
      </w:r>
      <w:r w:rsidR="007F3ED1" w:rsidRPr="009318C6">
        <w:rPr>
          <w:rFonts w:ascii="Times New Roman" w:hAnsi="Times New Roman" w:cs="Times New Roman"/>
          <w:sz w:val="24"/>
          <w:szCs w:val="24"/>
        </w:rPr>
        <w:t>tuose</w:t>
      </w:r>
      <w:r w:rsidR="0080766D">
        <w:rPr>
          <w:rFonts w:ascii="Times New Roman" w:hAnsi="Times New Roman" w:cs="Times New Roman"/>
          <w:sz w:val="24"/>
          <w:szCs w:val="24"/>
        </w:rPr>
        <w:t>;</w:t>
      </w:r>
    </w:p>
    <w:p w14:paraId="23164872" w14:textId="77777777" w:rsidR="0080766D" w:rsidRPr="0080766D" w:rsidRDefault="0080766D" w:rsidP="0080766D">
      <w:pPr>
        <w:pStyle w:val="Sraopastraipa"/>
        <w:widowControl w:val="0"/>
        <w:numPr>
          <w:ilvl w:val="0"/>
          <w:numId w:val="3"/>
        </w:numPr>
        <w:autoSpaceDE w:val="0"/>
        <w:autoSpaceDN w:val="0"/>
        <w:adjustRightInd w:val="0"/>
        <w:spacing w:line="276" w:lineRule="auto"/>
        <w:jc w:val="both"/>
        <w:rPr>
          <w:rFonts w:ascii="Times New Roman" w:eastAsia="Calibri" w:hAnsi="Times New Roman" w:cs="Times New Roman"/>
          <w:iCs/>
          <w:sz w:val="24"/>
          <w:szCs w:val="24"/>
          <w:lang w:eastAsia="lt-LT"/>
        </w:rPr>
      </w:pPr>
      <w:r w:rsidRPr="0080766D">
        <w:rPr>
          <w:rFonts w:ascii="Times New Roman" w:hAnsi="Times New Roman" w:cs="Times New Roman"/>
          <w:sz w:val="24"/>
          <w:szCs w:val="24"/>
        </w:rPr>
        <w:t xml:space="preserve">užtikrina </w:t>
      </w:r>
      <w:r w:rsidRPr="0080766D">
        <w:rPr>
          <w:rFonts w:ascii="Times New Roman" w:eastAsia="Calibri" w:hAnsi="Times New Roman" w:cs="Times New Roman"/>
          <w:iCs/>
          <w:sz w:val="24"/>
          <w:szCs w:val="24"/>
          <w:lang w:eastAsia="lt-LT"/>
        </w:rPr>
        <w:t>viso turto ir įsipareigojimų inventorizacijos organizavimą ir atlikimą laiku, inventorizacijos duomenų išsaugojimą, inventorizacijos, atliktos gimnazijos</w:t>
      </w:r>
      <w:r w:rsidRPr="0080766D">
        <w:rPr>
          <w:rFonts w:ascii="Times New Roman" w:eastAsia="Calibri" w:hAnsi="Times New Roman" w:cs="Times New Roman"/>
          <w:iCs/>
          <w:color w:val="0000FF"/>
          <w:sz w:val="24"/>
          <w:szCs w:val="24"/>
          <w:lang w:eastAsia="lt-LT"/>
        </w:rPr>
        <w:t xml:space="preserve"> </w:t>
      </w:r>
      <w:r w:rsidRPr="0080766D">
        <w:rPr>
          <w:rFonts w:ascii="Times New Roman" w:eastAsia="Calibri" w:hAnsi="Times New Roman" w:cs="Times New Roman"/>
          <w:iCs/>
          <w:sz w:val="24"/>
          <w:szCs w:val="24"/>
          <w:lang w:eastAsia="lt-LT"/>
        </w:rPr>
        <w:t>ir centralizuotos apskaitos įstaigos, metu nustatytų turto trūkumų išieškojimą, sprendimų dėl gimnazijos ir centralizuotos apskaitos įstaigos atliktos inventorizacijos rezultatų įtraukimo į apskaitą priėmimą;</w:t>
      </w:r>
    </w:p>
    <w:p w14:paraId="1DAE0355" w14:textId="77777777" w:rsidR="0080766D" w:rsidRPr="0080766D" w:rsidRDefault="0080766D" w:rsidP="0080766D">
      <w:pPr>
        <w:pStyle w:val="Sraopastraipa"/>
        <w:widowControl w:val="0"/>
        <w:numPr>
          <w:ilvl w:val="0"/>
          <w:numId w:val="3"/>
        </w:numPr>
        <w:tabs>
          <w:tab w:val="left" w:pos="851"/>
        </w:tabs>
        <w:autoSpaceDE w:val="0"/>
        <w:autoSpaceDN w:val="0"/>
        <w:adjustRightInd w:val="0"/>
        <w:spacing w:line="276" w:lineRule="auto"/>
        <w:jc w:val="both"/>
        <w:rPr>
          <w:rFonts w:ascii="Times New Roman" w:hAnsi="Times New Roman" w:cs="Times New Roman"/>
          <w:sz w:val="24"/>
          <w:szCs w:val="24"/>
        </w:rPr>
      </w:pPr>
      <w:r w:rsidRPr="0080766D">
        <w:rPr>
          <w:rFonts w:ascii="Times New Roman" w:hAnsi="Times New Roman" w:cs="Times New Roman"/>
          <w:sz w:val="24"/>
          <w:szCs w:val="24"/>
        </w:rPr>
        <w:t>teisės aktų nustatyta tvarka veikia gimnazijos, kaip juridinio asmens, vardu, atstovauja gimnazijos interesams kitose įstaigose, sudaro ir pasirašo sutartis, išduoda įgaliojimus, nutraukia sutartis, reikalauja atlyginti nuostolius, patirtus dėl to, kad paslaugos, produkcija neatitiko sutartyse numatytų įsipareigojimų, nustatytų valstybinių standartų arba reikalavimų, atstovauja gimnazijai valstybės valdžios ir valdymo institucijose, teismuose, bendraudamas su kitais asmenimis, tėvais, mokinių atstovais, derybose su partneriais;</w:t>
      </w:r>
    </w:p>
    <w:p w14:paraId="3C04E6C8" w14:textId="2F86196F" w:rsidR="0080766D" w:rsidRPr="0080766D" w:rsidRDefault="0080766D" w:rsidP="00E016E2">
      <w:pPr>
        <w:pStyle w:val="Sraopastraipa"/>
        <w:widowControl w:val="0"/>
        <w:numPr>
          <w:ilvl w:val="0"/>
          <w:numId w:val="3"/>
        </w:numPr>
        <w:autoSpaceDE w:val="0"/>
        <w:autoSpaceDN w:val="0"/>
        <w:adjustRightInd w:val="0"/>
        <w:spacing w:line="276" w:lineRule="auto"/>
        <w:jc w:val="both"/>
        <w:rPr>
          <w:rFonts w:ascii="Times New Roman" w:hAnsi="Times New Roman" w:cs="Times New Roman"/>
          <w:sz w:val="24"/>
          <w:szCs w:val="24"/>
        </w:rPr>
      </w:pPr>
      <w:r w:rsidRPr="0080766D">
        <w:rPr>
          <w:rFonts w:ascii="Times New Roman" w:hAnsi="Times New Roman" w:cs="Times New Roman"/>
          <w:sz w:val="24"/>
          <w:szCs w:val="24"/>
        </w:rPr>
        <w:t>vykdo kitus savivaldybės mero su gimnazijos funkcijomis susijusius nenuolatinio pobūdžio pavedimus tam, kad būtų pasiekti gimnazijos strateginiai tikslai.</w:t>
      </w:r>
    </w:p>
    <w:p w14:paraId="0F96CAB6" w14:textId="77777777" w:rsidR="009318C6" w:rsidRDefault="009318C6" w:rsidP="00675F94">
      <w:pPr>
        <w:pStyle w:val="Sraopastraipa"/>
        <w:spacing w:after="0" w:line="276" w:lineRule="auto"/>
        <w:ind w:left="927" w:hanging="360"/>
        <w:jc w:val="both"/>
        <w:rPr>
          <w:rFonts w:ascii="Times New Roman" w:hAnsi="Times New Roman" w:cs="Times New Roman"/>
          <w:b/>
          <w:bCs/>
          <w:sz w:val="24"/>
          <w:szCs w:val="24"/>
          <w:u w:val="single"/>
        </w:rPr>
      </w:pPr>
    </w:p>
    <w:p w14:paraId="4B5B82F6" w14:textId="062D36AA" w:rsidR="00E47358" w:rsidRPr="0016242F" w:rsidRDefault="00E47358" w:rsidP="00675F94">
      <w:pPr>
        <w:pStyle w:val="Sraopastraipa"/>
        <w:spacing w:after="0" w:line="276" w:lineRule="auto"/>
        <w:ind w:left="927" w:hanging="360"/>
        <w:jc w:val="both"/>
        <w:rPr>
          <w:rFonts w:ascii="Times New Roman" w:hAnsi="Times New Roman" w:cs="Times New Roman"/>
          <w:b/>
          <w:bCs/>
          <w:sz w:val="24"/>
          <w:szCs w:val="24"/>
          <w:u w:val="single"/>
        </w:rPr>
      </w:pPr>
      <w:r w:rsidRPr="0016242F">
        <w:rPr>
          <w:rFonts w:ascii="Times New Roman" w:hAnsi="Times New Roman" w:cs="Times New Roman"/>
          <w:b/>
          <w:bCs/>
          <w:sz w:val="24"/>
          <w:szCs w:val="24"/>
          <w:u w:val="single"/>
        </w:rPr>
        <w:t>Kvalifikaciniai reikalavimai pretendentui:</w:t>
      </w:r>
    </w:p>
    <w:p w14:paraId="3091908F" w14:textId="0A60988A" w:rsidR="00540053" w:rsidRPr="005070FE" w:rsidRDefault="005070FE" w:rsidP="005070FE">
      <w:pPr>
        <w:pStyle w:val="Sraopastraipa"/>
        <w:numPr>
          <w:ilvl w:val="0"/>
          <w:numId w:val="5"/>
        </w:numPr>
        <w:spacing w:after="0" w:line="276" w:lineRule="auto"/>
        <w:ind w:left="0" w:firstLine="927"/>
        <w:jc w:val="both"/>
        <w:rPr>
          <w:rFonts w:ascii="Times New Roman" w:hAnsi="Times New Roman" w:cs="Times New Roman"/>
          <w:sz w:val="24"/>
          <w:szCs w:val="24"/>
        </w:rPr>
      </w:pPr>
      <w:r>
        <w:rPr>
          <w:rFonts w:ascii="Times New Roman" w:hAnsi="Times New Roman" w:cs="Times New Roman"/>
          <w:sz w:val="24"/>
          <w:szCs w:val="24"/>
        </w:rPr>
        <w:t>T</w:t>
      </w:r>
      <w:r w:rsidR="00540053" w:rsidRPr="005070FE">
        <w:rPr>
          <w:rFonts w:ascii="Times New Roman" w:hAnsi="Times New Roman" w:cs="Times New Roman"/>
          <w:sz w:val="24"/>
          <w:szCs w:val="24"/>
        </w:rPr>
        <w:t>urėti ne žemesnį kaip magistro kvalifikacinį laipsnį arba jam prilygintą aukštojo mokslo kvalifikaciją, arba teisės aktų nustatyta tvarka pripažintą kaip lygiavertę užsienyje įgytą kvalifikaciją</w:t>
      </w:r>
      <w:r w:rsidR="00B65BEB">
        <w:rPr>
          <w:rFonts w:ascii="Times New Roman" w:hAnsi="Times New Roman" w:cs="Times New Roman"/>
          <w:sz w:val="24"/>
          <w:szCs w:val="24"/>
        </w:rPr>
        <w:t>.</w:t>
      </w:r>
    </w:p>
    <w:p w14:paraId="5B638F2C" w14:textId="6D812E7A" w:rsidR="00540053" w:rsidRPr="00311F8A" w:rsidRDefault="005070FE" w:rsidP="00FE4015">
      <w:pPr>
        <w:pStyle w:val="Sraopastraipa"/>
        <w:numPr>
          <w:ilvl w:val="0"/>
          <w:numId w:val="5"/>
        </w:numPr>
        <w:spacing w:after="0" w:line="276" w:lineRule="auto"/>
        <w:jc w:val="both"/>
        <w:rPr>
          <w:rFonts w:ascii="Times New Roman" w:hAnsi="Times New Roman" w:cs="Times New Roman"/>
          <w:sz w:val="24"/>
          <w:szCs w:val="24"/>
        </w:rPr>
      </w:pPr>
      <w:bookmarkStart w:id="1" w:name="part_81c5feee57b84365857167a6c509e9b8"/>
      <w:bookmarkEnd w:id="1"/>
      <w:r>
        <w:rPr>
          <w:rFonts w:ascii="Times New Roman" w:hAnsi="Times New Roman" w:cs="Times New Roman"/>
          <w:sz w:val="24"/>
          <w:szCs w:val="24"/>
        </w:rPr>
        <w:t>A</w:t>
      </w:r>
      <w:r w:rsidR="00540053" w:rsidRPr="00311F8A">
        <w:rPr>
          <w:rFonts w:ascii="Times New Roman" w:hAnsi="Times New Roman" w:cs="Times New Roman"/>
          <w:sz w:val="24"/>
          <w:szCs w:val="24"/>
        </w:rPr>
        <w:t>titikti bent vieną iš šių reikalavimų:</w:t>
      </w:r>
    </w:p>
    <w:p w14:paraId="157860EE" w14:textId="6891D2E6" w:rsidR="00540053" w:rsidRPr="00540053" w:rsidRDefault="005070FE" w:rsidP="00DD4AA1">
      <w:pPr>
        <w:spacing w:after="0" w:line="276" w:lineRule="auto"/>
        <w:ind w:firstLine="927"/>
        <w:jc w:val="both"/>
        <w:rPr>
          <w:rFonts w:ascii="Times New Roman" w:hAnsi="Times New Roman" w:cs="Times New Roman"/>
          <w:sz w:val="24"/>
          <w:szCs w:val="24"/>
        </w:rPr>
      </w:pPr>
      <w:bookmarkStart w:id="2" w:name="part_e3dcc0f8c36f4846801511491d8bf406"/>
      <w:bookmarkEnd w:id="2"/>
      <w:r>
        <w:rPr>
          <w:rFonts w:ascii="Times New Roman" w:hAnsi="Times New Roman" w:cs="Times New Roman"/>
          <w:sz w:val="24"/>
          <w:szCs w:val="24"/>
        </w:rPr>
        <w:t>2.</w:t>
      </w:r>
      <w:r w:rsidR="00540053" w:rsidRPr="00540053">
        <w:rPr>
          <w:rFonts w:ascii="Times New Roman" w:hAnsi="Times New Roman" w:cs="Times New Roman"/>
          <w:sz w:val="24"/>
          <w:szCs w:val="24"/>
        </w:rPr>
        <w:t>1.</w:t>
      </w:r>
      <w:r w:rsidR="009C16CA">
        <w:rPr>
          <w:rFonts w:ascii="Times New Roman" w:hAnsi="Times New Roman" w:cs="Times New Roman"/>
          <w:sz w:val="24"/>
          <w:szCs w:val="24"/>
        </w:rPr>
        <w:t xml:space="preserve">  </w:t>
      </w:r>
      <w:r w:rsidR="00540053" w:rsidRPr="00540053">
        <w:rPr>
          <w:rFonts w:ascii="Times New Roman" w:hAnsi="Times New Roman" w:cs="Times New Roman"/>
          <w:sz w:val="24"/>
          <w:szCs w:val="24"/>
        </w:rPr>
        <w:t>turėti pedagogo kvalifikaciją ir ne mažesnį kaip 2 metų pedagoginio darbo stažą</w:t>
      </w:r>
      <w:r w:rsidR="00FB3565">
        <w:rPr>
          <w:rFonts w:ascii="Times New Roman" w:hAnsi="Times New Roman" w:cs="Times New Roman"/>
          <w:sz w:val="24"/>
          <w:szCs w:val="24"/>
        </w:rPr>
        <w:t>;</w:t>
      </w:r>
    </w:p>
    <w:p w14:paraId="462B4B0D" w14:textId="3D54A8A8" w:rsidR="00540053" w:rsidRPr="00E62D0B" w:rsidRDefault="00540053" w:rsidP="00DD4AA1">
      <w:pPr>
        <w:spacing w:after="0" w:line="276" w:lineRule="auto"/>
        <w:ind w:firstLine="927"/>
        <w:jc w:val="both"/>
        <w:rPr>
          <w:rFonts w:ascii="Times New Roman" w:hAnsi="Times New Roman" w:cs="Times New Roman"/>
          <w:i/>
          <w:iCs/>
          <w:sz w:val="24"/>
          <w:szCs w:val="24"/>
        </w:rPr>
      </w:pPr>
      <w:bookmarkStart w:id="3" w:name="part_4f24099cae024d71a37d57c06690fa72"/>
      <w:bookmarkEnd w:id="3"/>
      <w:r w:rsidRPr="00540053">
        <w:rPr>
          <w:rFonts w:ascii="Times New Roman" w:hAnsi="Times New Roman" w:cs="Times New Roman"/>
          <w:sz w:val="24"/>
          <w:szCs w:val="24"/>
        </w:rPr>
        <w:t>2.</w:t>
      </w:r>
      <w:r w:rsidR="005070FE">
        <w:rPr>
          <w:rFonts w:ascii="Times New Roman" w:hAnsi="Times New Roman" w:cs="Times New Roman"/>
          <w:sz w:val="24"/>
          <w:szCs w:val="24"/>
        </w:rPr>
        <w:t>2.</w:t>
      </w:r>
      <w:r w:rsidR="009C16CA">
        <w:rPr>
          <w:rFonts w:ascii="Times New Roman" w:hAnsi="Times New Roman" w:cs="Times New Roman"/>
          <w:sz w:val="24"/>
          <w:szCs w:val="24"/>
        </w:rPr>
        <w:t xml:space="preserve"> </w:t>
      </w:r>
      <w:r w:rsidRPr="00540053">
        <w:rPr>
          <w:rFonts w:ascii="Times New Roman" w:hAnsi="Times New Roman" w:cs="Times New Roman"/>
          <w:sz w:val="24"/>
          <w:szCs w:val="24"/>
        </w:rPr>
        <w:t>turėti ugdymo mokslų arba verslo vadybos, arba viešojo administravimo magistro kvalifikacinį laipsnį, įgytą baigus švietimo vadybos (lyderystės)</w:t>
      </w:r>
      <w:r w:rsidRPr="00540053">
        <w:rPr>
          <w:rFonts w:ascii="Times New Roman" w:hAnsi="Times New Roman" w:cs="Times New Roman"/>
          <w:b/>
          <w:bCs/>
          <w:sz w:val="24"/>
          <w:szCs w:val="24"/>
        </w:rPr>
        <w:t xml:space="preserve"> </w:t>
      </w:r>
      <w:r w:rsidRPr="00540053">
        <w:rPr>
          <w:rFonts w:ascii="Times New Roman" w:hAnsi="Times New Roman" w:cs="Times New Roman"/>
          <w:sz w:val="24"/>
          <w:szCs w:val="24"/>
        </w:rPr>
        <w:t>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2010 m. gegužės 4 d. nutarimu Nr. 535 „Dėl Lietuvos kvalifikacijų sandaros aprašo patvirtinimo“</w:t>
      </w:r>
      <w:r w:rsidR="00E7275C">
        <w:rPr>
          <w:rFonts w:ascii="Times New Roman" w:hAnsi="Times New Roman" w:cs="Times New Roman"/>
          <w:sz w:val="24"/>
          <w:szCs w:val="24"/>
        </w:rPr>
        <w:t xml:space="preserve"> (toliau – Lietuvos klasifikacijos sandaros aprašas)</w:t>
      </w:r>
      <w:r w:rsidR="003A1EA6">
        <w:rPr>
          <w:rFonts w:ascii="Times New Roman" w:hAnsi="Times New Roman" w:cs="Times New Roman"/>
          <w:sz w:val="24"/>
          <w:szCs w:val="24"/>
        </w:rPr>
        <w:t>;</w:t>
      </w:r>
    </w:p>
    <w:p w14:paraId="57BDC0E1" w14:textId="77777777" w:rsidR="00664B0A" w:rsidRDefault="005070FE" w:rsidP="00664B0A">
      <w:pPr>
        <w:widowControl w:val="0"/>
        <w:autoSpaceDE w:val="0"/>
        <w:autoSpaceDN w:val="0"/>
        <w:adjustRightInd w:val="0"/>
        <w:spacing w:line="276" w:lineRule="auto"/>
        <w:ind w:firstLine="720"/>
        <w:jc w:val="both"/>
        <w:rPr>
          <w:rFonts w:ascii="Times New Roman" w:hAnsi="Times New Roman" w:cs="Times New Roman"/>
          <w:sz w:val="24"/>
          <w:szCs w:val="24"/>
          <w:lang w:eastAsia="lt-LT"/>
        </w:rPr>
      </w:pPr>
      <w:bookmarkStart w:id="4" w:name="part_a1a6bc570b5848048824603a7feb2409"/>
      <w:bookmarkStart w:id="5" w:name="part_468fe09e72854c14b11fe31cfc31b6a8"/>
      <w:bookmarkStart w:id="6" w:name="part_81468231e411495297be791e0e62434f"/>
      <w:bookmarkStart w:id="7" w:name="part_1220edb5100342af8b26832d6eb3d7f0"/>
      <w:bookmarkEnd w:id="4"/>
      <w:bookmarkEnd w:id="5"/>
      <w:bookmarkEnd w:id="6"/>
      <w:bookmarkEnd w:id="7"/>
      <w:r>
        <w:rPr>
          <w:rFonts w:ascii="Times New Roman" w:hAnsi="Times New Roman" w:cs="Times New Roman"/>
          <w:sz w:val="24"/>
          <w:szCs w:val="24"/>
        </w:rPr>
        <w:t>2</w:t>
      </w:r>
      <w:r w:rsidR="003A1EA6">
        <w:rPr>
          <w:rFonts w:ascii="Times New Roman" w:hAnsi="Times New Roman" w:cs="Times New Roman"/>
          <w:sz w:val="24"/>
          <w:szCs w:val="24"/>
        </w:rPr>
        <w:t>.</w:t>
      </w:r>
      <w:r>
        <w:rPr>
          <w:rFonts w:ascii="Times New Roman" w:hAnsi="Times New Roman" w:cs="Times New Roman"/>
          <w:sz w:val="24"/>
          <w:szCs w:val="24"/>
        </w:rPr>
        <w:t>3.</w:t>
      </w:r>
      <w:r w:rsidR="00540053" w:rsidRPr="003A1EA6">
        <w:rPr>
          <w:rFonts w:ascii="Times New Roman" w:hAnsi="Times New Roman" w:cs="Times New Roman"/>
          <w:sz w:val="24"/>
          <w:szCs w:val="24"/>
        </w:rPr>
        <w:t xml:space="preserve"> </w:t>
      </w:r>
      <w:bookmarkStart w:id="8" w:name="part_a1b4363911464535b31f4ec7730cda13"/>
      <w:bookmarkEnd w:id="8"/>
      <w:r w:rsidR="00607785" w:rsidRPr="00607785">
        <w:rPr>
          <w:rFonts w:ascii="Times New Roman" w:hAnsi="Times New Roman" w:cs="Times New Roman"/>
          <w:sz w:val="24"/>
          <w:szCs w:val="24"/>
          <w:lang w:eastAsia="lt-LT"/>
        </w:rPr>
        <w:t xml:space="preserve">turėti ne mažesnę kaip 3 metų profesinės veiklos patirtį, kuri atitinka VI ar aukštesnį </w:t>
      </w:r>
      <w:r w:rsidR="00607785" w:rsidRPr="00607785">
        <w:rPr>
          <w:rFonts w:ascii="Times New Roman" w:hAnsi="Times New Roman" w:cs="Times New Roman"/>
          <w:sz w:val="24"/>
          <w:szCs w:val="24"/>
          <w:lang w:eastAsia="lt-LT"/>
        </w:rPr>
        <w:lastRenderedPageBreak/>
        <w:t>kvalifikacijų lygį pagal Lietuvos kvalifikacijų sandaros aprašą, ir Kvalifikacinių reikalavimų valstybinių ar savivaldybių švietimo įstaigų (išskyrus aukštąsias mokyklas) vadovams aprašo, patvirtinto Lietuvos Respublikos švietimo, mokslo ir sporto ministro 2011 m. liepos 1 d. įsakymu Nr. V-1194 „Dėl Kvalifikacinių reikalavimų valstybinių ir savivaldybių švietimo įstaigų (išskyrus aukštąsias mokyklas) vadovams patvirtinimo“ (toliau – Aprašas) 5.1 papunktyje apibrėžtos lyderystės mokymui ir mokymuisi kompetencijos įvertinimas turėtų būti ne žemesnio kaip aukšto lygio (4 balai)</w:t>
      </w:r>
      <w:r w:rsidR="00664B0A">
        <w:rPr>
          <w:rFonts w:ascii="Times New Roman" w:hAnsi="Times New Roman" w:cs="Times New Roman"/>
          <w:sz w:val="24"/>
          <w:szCs w:val="24"/>
          <w:lang w:eastAsia="lt-LT"/>
        </w:rPr>
        <w:t>.</w:t>
      </w:r>
    </w:p>
    <w:p w14:paraId="1BE848D2" w14:textId="6A5B9DB3" w:rsidR="00540053" w:rsidRPr="005070FE" w:rsidRDefault="00664B0A" w:rsidP="00664B0A">
      <w:pPr>
        <w:widowControl w:val="0"/>
        <w:autoSpaceDE w:val="0"/>
        <w:autoSpaceDN w:val="0"/>
        <w:adjustRightInd w:val="0"/>
        <w:spacing w:line="276" w:lineRule="auto"/>
        <w:ind w:firstLine="720"/>
        <w:jc w:val="both"/>
        <w:rPr>
          <w:rFonts w:ascii="Times New Roman" w:hAnsi="Times New Roman" w:cs="Times New Roman"/>
          <w:i/>
          <w:iCs/>
          <w:sz w:val="24"/>
          <w:szCs w:val="24"/>
        </w:rPr>
      </w:pPr>
      <w:r>
        <w:rPr>
          <w:rFonts w:ascii="Times New Roman" w:hAnsi="Times New Roman" w:cs="Times New Roman"/>
          <w:sz w:val="24"/>
          <w:szCs w:val="24"/>
        </w:rPr>
        <w:t>3.</w:t>
      </w:r>
      <w:r w:rsidR="00607785">
        <w:rPr>
          <w:rFonts w:ascii="Times New Roman" w:hAnsi="Times New Roman" w:cs="Times New Roman"/>
          <w:sz w:val="24"/>
          <w:szCs w:val="24"/>
        </w:rPr>
        <w:t xml:space="preserve"> </w:t>
      </w:r>
      <w:r w:rsidR="005070FE">
        <w:rPr>
          <w:rFonts w:ascii="Times New Roman" w:hAnsi="Times New Roman" w:cs="Times New Roman"/>
          <w:sz w:val="24"/>
          <w:szCs w:val="24"/>
        </w:rPr>
        <w:t>T</w:t>
      </w:r>
      <w:r w:rsidR="00540053" w:rsidRPr="005070FE">
        <w:rPr>
          <w:rFonts w:ascii="Times New Roman" w:hAnsi="Times New Roman" w:cs="Times New Roman"/>
          <w:sz w:val="24"/>
          <w:szCs w:val="24"/>
        </w:rPr>
        <w:t>urėti Aprašo 5 punkte nustatytas vadovavimo švietimo įstaigai kompetencijas</w:t>
      </w:r>
      <w:r w:rsidR="004134F1" w:rsidRPr="005070FE">
        <w:rPr>
          <w:rFonts w:ascii="Times New Roman" w:hAnsi="Times New Roman" w:cs="Times New Roman"/>
          <w:sz w:val="24"/>
          <w:szCs w:val="24"/>
        </w:rPr>
        <w:t xml:space="preserve"> įvertintas ne mažiau kaip 8 balai</w:t>
      </w:r>
      <w:r w:rsidR="00E62D0B" w:rsidRPr="005070FE">
        <w:rPr>
          <w:rFonts w:ascii="Times New Roman" w:hAnsi="Times New Roman" w:cs="Times New Roman"/>
          <w:sz w:val="24"/>
          <w:szCs w:val="24"/>
        </w:rPr>
        <w:t>s (</w:t>
      </w:r>
      <w:r w:rsidR="00E62D0B" w:rsidRPr="005070FE">
        <w:rPr>
          <w:rFonts w:ascii="Times New Roman" w:hAnsi="Times New Roman" w:cs="Times New Roman"/>
          <w:i/>
          <w:iCs/>
          <w:sz w:val="24"/>
          <w:szCs w:val="24"/>
        </w:rPr>
        <w:t>kompetencijų vertinimą  atlieka Nacionalinė švietimo agentūra. Kandidatai, kurių kompetencijų vertinimas atliktas iki 2024-09-01 turi pateikti Nacionalinės švietimo agentūros išduotą pažymą apie kompetencijų vertinimo perskaičiavimą</w:t>
      </w:r>
      <w:r w:rsidR="004134F1" w:rsidRPr="005070FE">
        <w:rPr>
          <w:rFonts w:ascii="Times New Roman" w:hAnsi="Times New Roman" w:cs="Times New Roman"/>
          <w:i/>
          <w:iCs/>
          <w:sz w:val="24"/>
          <w:szCs w:val="24"/>
        </w:rPr>
        <w:t>)</w:t>
      </w:r>
      <w:r>
        <w:rPr>
          <w:rFonts w:ascii="Times New Roman" w:hAnsi="Times New Roman" w:cs="Times New Roman"/>
          <w:i/>
          <w:iCs/>
          <w:sz w:val="24"/>
          <w:szCs w:val="24"/>
        </w:rPr>
        <w:t>.</w:t>
      </w:r>
    </w:p>
    <w:p w14:paraId="393E6FB7" w14:textId="69092F41" w:rsidR="00540053" w:rsidRPr="00664B0A" w:rsidRDefault="00664B0A" w:rsidP="00664B0A">
      <w:pPr>
        <w:spacing w:after="0" w:line="276" w:lineRule="auto"/>
        <w:ind w:firstLine="927"/>
        <w:jc w:val="both"/>
        <w:rPr>
          <w:rFonts w:ascii="Times New Roman" w:hAnsi="Times New Roman" w:cs="Times New Roman"/>
          <w:i/>
          <w:iCs/>
          <w:sz w:val="24"/>
          <w:szCs w:val="24"/>
        </w:rPr>
      </w:pPr>
      <w:bookmarkStart w:id="9" w:name="part_ea83f44b42a34aaab7b260d77f8a0eb3"/>
      <w:bookmarkEnd w:id="9"/>
      <w:r>
        <w:rPr>
          <w:rFonts w:ascii="Times New Roman" w:hAnsi="Times New Roman" w:cs="Times New Roman"/>
          <w:sz w:val="24"/>
          <w:szCs w:val="24"/>
        </w:rPr>
        <w:t>4.</w:t>
      </w:r>
      <w:r w:rsidR="00540053" w:rsidRPr="00664B0A">
        <w:rPr>
          <w:rFonts w:ascii="Times New Roman" w:hAnsi="Times New Roman" w:cs="Times New Roman"/>
          <w:sz w:val="24"/>
          <w:szCs w:val="24"/>
        </w:rPr>
        <w:t xml:space="preserve"> </w:t>
      </w:r>
      <w:r w:rsidR="005070FE" w:rsidRPr="00664B0A">
        <w:rPr>
          <w:rFonts w:ascii="Times New Roman" w:hAnsi="Times New Roman" w:cs="Times New Roman"/>
          <w:sz w:val="24"/>
          <w:szCs w:val="24"/>
        </w:rPr>
        <w:t>T</w:t>
      </w:r>
      <w:r w:rsidR="00540053" w:rsidRPr="00664B0A">
        <w:rPr>
          <w:rFonts w:ascii="Times New Roman" w:hAnsi="Times New Roman" w:cs="Times New Roman"/>
          <w:sz w:val="24"/>
          <w:szCs w:val="24"/>
        </w:rPr>
        <w:t xml:space="preserve">urėti ne mažesnę kaip vienų metų nepertraukiamo vadovavimo ne mažesnei kaip 5 suaugusių asmenų grupei (grupėms) patirtį arba turėti ne mažesnę kaip vienų metų švietimo organizavimo ir (ar) priežiūros nepertraukiamą patirtį, įgytą viešojo administravimo institucijoje arba švietimo pagalbos įstaigoje. </w:t>
      </w:r>
      <w:r w:rsidR="00540053" w:rsidRPr="00664B0A">
        <w:rPr>
          <w:rFonts w:ascii="Times New Roman" w:hAnsi="Times New Roman" w:cs="Times New Roman"/>
          <w:i/>
          <w:iCs/>
          <w:sz w:val="24"/>
          <w:szCs w:val="24"/>
        </w:rPr>
        <w:t>Vadovaujamo darbo patirtimi laikoma patirtis vadovaujant organizacijai, padaliniui ar struktūriškai apibrėžtai asmenų grupei, taip pat patirtis vykdant asmenų, vadovaujančių organizacijai, padaliniui ar struktūriškai apibrėžtai asmenų grupei, pavaduotojo funkcijas bei patirtis vykdant funkcijas, kai reikia organizuoti, koordinuoti ir kontroliuoti pavaldžių asmenų grupės darbą</w:t>
      </w:r>
      <w:r>
        <w:rPr>
          <w:rFonts w:ascii="Times New Roman" w:hAnsi="Times New Roman" w:cs="Times New Roman"/>
          <w:i/>
          <w:iCs/>
          <w:sz w:val="24"/>
          <w:szCs w:val="24"/>
        </w:rPr>
        <w:t>.</w:t>
      </w:r>
    </w:p>
    <w:p w14:paraId="2B5087A3" w14:textId="2B4EE52B" w:rsidR="00540053" w:rsidRPr="00664B0A" w:rsidRDefault="005070FE" w:rsidP="00664B0A">
      <w:pPr>
        <w:pStyle w:val="Sraopastraipa"/>
        <w:numPr>
          <w:ilvl w:val="0"/>
          <w:numId w:val="12"/>
        </w:numPr>
        <w:spacing w:after="0" w:line="276" w:lineRule="auto"/>
        <w:ind w:left="0" w:firstLine="927"/>
        <w:jc w:val="both"/>
        <w:rPr>
          <w:rFonts w:ascii="Times New Roman" w:hAnsi="Times New Roman" w:cs="Times New Roman"/>
          <w:sz w:val="24"/>
          <w:szCs w:val="24"/>
        </w:rPr>
      </w:pPr>
      <w:bookmarkStart w:id="10" w:name="part_5ae8c266dba74d7eaab32dc3aa03cffe"/>
      <w:bookmarkEnd w:id="10"/>
      <w:r w:rsidRPr="00664B0A">
        <w:rPr>
          <w:rFonts w:ascii="Times New Roman" w:hAnsi="Times New Roman" w:cs="Times New Roman"/>
          <w:sz w:val="24"/>
          <w:szCs w:val="24"/>
        </w:rPr>
        <w:t>M</w:t>
      </w:r>
      <w:r w:rsidR="00540053" w:rsidRPr="00664B0A">
        <w:rPr>
          <w:rFonts w:ascii="Times New Roman" w:hAnsi="Times New Roman" w:cs="Times New Roman"/>
          <w:sz w:val="24"/>
          <w:szCs w:val="24"/>
        </w:rPr>
        <w:t>okėti lietuvių kalbą, jos mokėjimo lygis turi atitikti trečiąją valstybinės kalbos mokėjimo kategoriją, apibrėžtą Valstybinės kalbos mokėjimo kategorijų nustatymo ir jų taikymo tvarkos apraše, patvirtintame Lietuvos Respublikos Vyriausybės 2003 m. gruodžio 24 d. nutarimu Nr. 1688 „Dėl Valstybinės kalbos mokėjimo kategorijų nustatymo ir jų taikymo tvarkos aprašo patvirtinimo“</w:t>
      </w:r>
      <w:r w:rsidR="00664B0A">
        <w:rPr>
          <w:rFonts w:ascii="Times New Roman" w:hAnsi="Times New Roman" w:cs="Times New Roman"/>
          <w:sz w:val="24"/>
          <w:szCs w:val="24"/>
        </w:rPr>
        <w:t>.</w:t>
      </w:r>
    </w:p>
    <w:p w14:paraId="58B89702" w14:textId="221E0C1C" w:rsidR="00607785" w:rsidRPr="00475666" w:rsidRDefault="00607785" w:rsidP="00664B0A">
      <w:pPr>
        <w:pStyle w:val="Sraopastraipa"/>
        <w:numPr>
          <w:ilvl w:val="0"/>
          <w:numId w:val="12"/>
        </w:numPr>
        <w:spacing w:after="0" w:line="276" w:lineRule="auto"/>
        <w:ind w:left="142" w:firstLine="785"/>
        <w:jc w:val="both"/>
        <w:rPr>
          <w:rFonts w:ascii="Times New Roman" w:hAnsi="Times New Roman" w:cs="Times New Roman"/>
          <w:sz w:val="24"/>
          <w:szCs w:val="24"/>
        </w:rPr>
      </w:pPr>
      <w:r>
        <w:rPr>
          <w:rFonts w:ascii="Times New Roman" w:hAnsi="Times New Roman" w:cs="Times New Roman"/>
          <w:sz w:val="24"/>
          <w:szCs w:val="24"/>
        </w:rPr>
        <w:t xml:space="preserve"> </w:t>
      </w:r>
      <w:r w:rsidR="00664B0A">
        <w:rPr>
          <w:rFonts w:ascii="Times New Roman" w:hAnsi="Times New Roman" w:cs="Times New Roman"/>
          <w:sz w:val="24"/>
          <w:szCs w:val="24"/>
        </w:rPr>
        <w:t>M</w:t>
      </w:r>
      <w:r>
        <w:rPr>
          <w:rFonts w:ascii="Times New Roman" w:hAnsi="Times New Roman" w:cs="Times New Roman"/>
          <w:sz w:val="24"/>
          <w:szCs w:val="24"/>
        </w:rPr>
        <w:t>okėti naudotis informacinėmis technologijomis (MS Office programiniu paketu)</w:t>
      </w:r>
      <w:r w:rsidR="00664B0A">
        <w:rPr>
          <w:rFonts w:ascii="Times New Roman" w:hAnsi="Times New Roman" w:cs="Times New Roman"/>
          <w:sz w:val="24"/>
          <w:szCs w:val="24"/>
        </w:rPr>
        <w:t>.</w:t>
      </w:r>
    </w:p>
    <w:p w14:paraId="4B704EFB" w14:textId="5F7DC62E" w:rsidR="00540053" w:rsidRPr="005070FE" w:rsidRDefault="00664B0A" w:rsidP="005070FE">
      <w:pPr>
        <w:spacing w:after="0" w:line="276" w:lineRule="auto"/>
        <w:ind w:left="142" w:firstLine="785"/>
        <w:jc w:val="both"/>
        <w:rPr>
          <w:rFonts w:ascii="Times New Roman" w:hAnsi="Times New Roman" w:cs="Times New Roman"/>
          <w:i/>
          <w:iCs/>
          <w:sz w:val="24"/>
          <w:szCs w:val="24"/>
        </w:rPr>
      </w:pPr>
      <w:bookmarkStart w:id="11" w:name="part_07effe3efea3408e9a8cd400e7abb8f2"/>
      <w:bookmarkEnd w:id="11"/>
      <w:r>
        <w:rPr>
          <w:rFonts w:ascii="Times New Roman" w:hAnsi="Times New Roman" w:cs="Times New Roman"/>
          <w:sz w:val="24"/>
          <w:szCs w:val="24"/>
        </w:rPr>
        <w:t>7</w:t>
      </w:r>
      <w:r w:rsidR="005070FE">
        <w:rPr>
          <w:rFonts w:ascii="Times New Roman" w:hAnsi="Times New Roman" w:cs="Times New Roman"/>
          <w:sz w:val="24"/>
          <w:szCs w:val="24"/>
        </w:rPr>
        <w:t>.</w:t>
      </w:r>
      <w:r w:rsidR="00540053" w:rsidRPr="005070FE">
        <w:rPr>
          <w:rFonts w:ascii="Times New Roman" w:hAnsi="Times New Roman" w:cs="Times New Roman"/>
          <w:sz w:val="24"/>
          <w:szCs w:val="24"/>
        </w:rPr>
        <w:t xml:space="preserve"> </w:t>
      </w:r>
      <w:r>
        <w:rPr>
          <w:rFonts w:ascii="Times New Roman" w:hAnsi="Times New Roman" w:cs="Times New Roman"/>
          <w:sz w:val="24"/>
          <w:szCs w:val="24"/>
        </w:rPr>
        <w:t>N</w:t>
      </w:r>
      <w:r w:rsidR="00540053" w:rsidRPr="005070FE">
        <w:rPr>
          <w:rFonts w:ascii="Times New Roman" w:hAnsi="Times New Roman" w:cs="Times New Roman"/>
          <w:sz w:val="24"/>
          <w:szCs w:val="24"/>
        </w:rPr>
        <w:t>e žemesniu kaip B1 kalbos mokėjimo lygiu (pagal 2018 m. balandžio 18 d. Europos Parlamento ir Tarybos sprendimą (ES) Nr. 2018/646 dėl bendros geresnių paslaugų, susijusių su įgūdžiais ir kvalifikacijomis, teikimo sistemos („</w:t>
      </w:r>
      <w:proofErr w:type="spellStart"/>
      <w:r w:rsidR="00540053" w:rsidRPr="005070FE">
        <w:rPr>
          <w:rFonts w:ascii="Times New Roman" w:hAnsi="Times New Roman" w:cs="Times New Roman"/>
          <w:sz w:val="24"/>
          <w:szCs w:val="24"/>
        </w:rPr>
        <w:t>Europass</w:t>
      </w:r>
      <w:proofErr w:type="spellEnd"/>
      <w:r w:rsidR="00540053" w:rsidRPr="005070FE">
        <w:rPr>
          <w:rFonts w:ascii="Times New Roman" w:hAnsi="Times New Roman" w:cs="Times New Roman"/>
          <w:sz w:val="24"/>
          <w:szCs w:val="24"/>
        </w:rPr>
        <w:t xml:space="preserve">“), kuriuo panaikinamas Sprendimas Nr. 2241/2004/EB) mokėti bent vieną iš trijų Europos Sąjungos darbo kalbų (anglų, prancūzų ar vokiečių). </w:t>
      </w:r>
      <w:r w:rsidR="00540053" w:rsidRPr="005070FE">
        <w:rPr>
          <w:rFonts w:ascii="Times New Roman" w:hAnsi="Times New Roman" w:cs="Times New Roman"/>
          <w:i/>
          <w:iCs/>
          <w:sz w:val="24"/>
          <w:szCs w:val="24"/>
        </w:rPr>
        <w:t>Užsienio kalbos mokėjimo lygis nustatomas vadovaujantis Priėmimo į valstybės tarnautojo pareigas organizavimo tvarkos aprašu, patvirtintu Lietuvos Respublikos Vyriausybės 2018 m. lapkričio 28 d. nutarimu Nr. 1176 „Dėl Lietuvos Respublikos valstybės tarnybos įstatymo įgyvendinimo“. Užsienio kalbos mokėjimo lygis įskaitomas pretendentams, baigusiems atitinkamos užsienio kalbos studijas aukštojoje arba iki 2009 metų aukštesniojoje mokykloje arba įgijusiems ne mažiau kaip pusę aukštojo mokslo diplomo priedėlyje nurodytų kreditų atitinkama užsienio kalba, arba aukštojo mokslo diplomo priedėlyje nurodyta, kad studijų metu įgijo atitinkamą užsienio kalbos mokėjimo lygį</w:t>
      </w:r>
      <w:r>
        <w:rPr>
          <w:rFonts w:ascii="Times New Roman" w:hAnsi="Times New Roman" w:cs="Times New Roman"/>
          <w:i/>
          <w:iCs/>
          <w:sz w:val="24"/>
          <w:szCs w:val="24"/>
        </w:rPr>
        <w:t>.</w:t>
      </w:r>
    </w:p>
    <w:p w14:paraId="2E92DA10" w14:textId="7264415E" w:rsidR="00540053" w:rsidRDefault="00664B0A" w:rsidP="00DD4AA1">
      <w:pPr>
        <w:pStyle w:val="Sraopastraipa"/>
        <w:numPr>
          <w:ilvl w:val="0"/>
          <w:numId w:val="11"/>
        </w:numPr>
        <w:spacing w:after="0" w:line="276" w:lineRule="auto"/>
        <w:ind w:left="142" w:firstLine="785"/>
        <w:jc w:val="both"/>
        <w:rPr>
          <w:rFonts w:ascii="Times New Roman" w:hAnsi="Times New Roman" w:cs="Times New Roman"/>
          <w:sz w:val="24"/>
          <w:szCs w:val="24"/>
        </w:rPr>
      </w:pPr>
      <w:bookmarkStart w:id="12" w:name="part_eb8120e97f0a4a69a07c00d624f8686f"/>
      <w:bookmarkEnd w:id="12"/>
      <w:r>
        <w:rPr>
          <w:rFonts w:ascii="Times New Roman" w:hAnsi="Times New Roman" w:cs="Times New Roman"/>
          <w:sz w:val="24"/>
          <w:szCs w:val="24"/>
        </w:rPr>
        <w:t>B</w:t>
      </w:r>
      <w:r w:rsidR="006B1BFE">
        <w:rPr>
          <w:rFonts w:ascii="Times New Roman" w:hAnsi="Times New Roman" w:cs="Times New Roman"/>
          <w:sz w:val="24"/>
          <w:szCs w:val="24"/>
        </w:rPr>
        <w:t>ū</w:t>
      </w:r>
      <w:r w:rsidR="00540053" w:rsidRPr="00DD4AA1">
        <w:rPr>
          <w:rFonts w:ascii="Times New Roman" w:hAnsi="Times New Roman" w:cs="Times New Roman"/>
          <w:sz w:val="24"/>
          <w:szCs w:val="24"/>
        </w:rPr>
        <w:t xml:space="preserve">ti nepriekaištingos reputacijos, kaip ji yra apibrėžta </w:t>
      </w:r>
      <w:r w:rsidR="00B42488" w:rsidRPr="00DD4AA1">
        <w:rPr>
          <w:rFonts w:ascii="Times New Roman" w:hAnsi="Times New Roman" w:cs="Times New Roman"/>
          <w:sz w:val="24"/>
          <w:szCs w:val="24"/>
        </w:rPr>
        <w:t>Lietuvos Respublikos š</w:t>
      </w:r>
      <w:r w:rsidR="00540053" w:rsidRPr="00DD4AA1">
        <w:rPr>
          <w:rFonts w:ascii="Times New Roman" w:hAnsi="Times New Roman" w:cs="Times New Roman"/>
          <w:sz w:val="24"/>
          <w:szCs w:val="24"/>
        </w:rPr>
        <w:t>vietimo įstatyme.</w:t>
      </w:r>
    </w:p>
    <w:p w14:paraId="78405ECD" w14:textId="2955A754" w:rsidR="00607785" w:rsidRPr="00607785" w:rsidRDefault="00664B0A" w:rsidP="00607785">
      <w:pPr>
        <w:pStyle w:val="Sraopastraipa"/>
        <w:numPr>
          <w:ilvl w:val="0"/>
          <w:numId w:val="11"/>
        </w:numPr>
        <w:tabs>
          <w:tab w:val="left" w:pos="709"/>
        </w:tabs>
        <w:overflowPunct w:val="0"/>
        <w:spacing w:after="0" w:line="276" w:lineRule="auto"/>
        <w:ind w:left="142" w:firstLine="785"/>
        <w:jc w:val="both"/>
        <w:textAlignment w:val="baseline"/>
        <w:rPr>
          <w:rFonts w:ascii="Times New Roman" w:hAnsi="Times New Roman" w:cs="Times New Roman"/>
          <w:sz w:val="24"/>
          <w:szCs w:val="24"/>
        </w:rPr>
      </w:pPr>
      <w:r>
        <w:rPr>
          <w:rFonts w:ascii="Times New Roman" w:hAnsi="Times New Roman" w:cs="Times New Roman"/>
          <w:sz w:val="24"/>
          <w:szCs w:val="24"/>
          <w:lang w:eastAsia="lt-LT"/>
        </w:rPr>
        <w:t>I</w:t>
      </w:r>
      <w:r w:rsidR="00607785" w:rsidRPr="00607785">
        <w:rPr>
          <w:rFonts w:ascii="Times New Roman" w:hAnsi="Times New Roman" w:cs="Times New Roman"/>
          <w:sz w:val="24"/>
          <w:szCs w:val="24"/>
          <w:lang w:eastAsia="lt-LT"/>
        </w:rPr>
        <w:t>šmanyti ir gebėti savo darbe taikyti Lietuvos Respublikos darbo kodeksą, Lietuvos Respublikos švietimo ir kitus įstatymus, Lietuvos Respublikos Vyriausybės nutarimus, Švietimo, mokslo ir sporto ministro įsakymus, Savivaldybės tarybos sprendimus, Savivaldybės mero potvarkius, kitus teisės aktus, reglamentuojančius švietimo organizavimą, biudžetinių įstaigų finansavimo tvarką, darbo santykių reguliavimą.</w:t>
      </w:r>
    </w:p>
    <w:p w14:paraId="038AE440" w14:textId="77777777" w:rsidR="003B2A2E" w:rsidRDefault="003B2A2E" w:rsidP="00675F94">
      <w:pPr>
        <w:spacing w:after="0" w:line="276" w:lineRule="auto"/>
        <w:ind w:firstLine="567"/>
        <w:jc w:val="both"/>
        <w:rPr>
          <w:rFonts w:ascii="Times New Roman" w:hAnsi="Times New Roman" w:cs="Times New Roman"/>
          <w:sz w:val="24"/>
          <w:szCs w:val="24"/>
        </w:rPr>
      </w:pPr>
    </w:p>
    <w:p w14:paraId="230C48E8" w14:textId="77777777" w:rsidR="00664B0A" w:rsidRPr="005070FE" w:rsidRDefault="00664B0A" w:rsidP="00675F94">
      <w:pPr>
        <w:spacing w:after="0" w:line="276" w:lineRule="auto"/>
        <w:ind w:firstLine="567"/>
        <w:jc w:val="both"/>
        <w:rPr>
          <w:rFonts w:ascii="Times New Roman" w:hAnsi="Times New Roman" w:cs="Times New Roman"/>
          <w:sz w:val="24"/>
          <w:szCs w:val="24"/>
        </w:rPr>
      </w:pPr>
    </w:p>
    <w:p w14:paraId="22567BC3" w14:textId="2507E56E" w:rsidR="00000FE1" w:rsidRPr="003B2A2E" w:rsidRDefault="00000FE1" w:rsidP="00675F94">
      <w:pPr>
        <w:spacing w:line="276" w:lineRule="auto"/>
        <w:ind w:firstLine="567"/>
        <w:jc w:val="both"/>
        <w:rPr>
          <w:rFonts w:ascii="Times New Roman" w:hAnsi="Times New Roman" w:cs="Times New Roman"/>
          <w:b/>
          <w:bCs/>
          <w:color w:val="000000"/>
          <w:sz w:val="24"/>
          <w:szCs w:val="24"/>
          <w:u w:val="single"/>
        </w:rPr>
      </w:pPr>
      <w:r w:rsidRPr="003B2A2E">
        <w:rPr>
          <w:rFonts w:ascii="Times New Roman" w:hAnsi="Times New Roman" w:cs="Times New Roman"/>
          <w:b/>
          <w:bCs/>
          <w:color w:val="000000"/>
          <w:sz w:val="24"/>
          <w:szCs w:val="24"/>
          <w:u w:val="single"/>
        </w:rPr>
        <w:t xml:space="preserve"> Pretendenta</w:t>
      </w:r>
      <w:r w:rsidR="00D57946">
        <w:rPr>
          <w:rFonts w:ascii="Times New Roman" w:hAnsi="Times New Roman" w:cs="Times New Roman"/>
          <w:b/>
          <w:bCs/>
          <w:color w:val="000000"/>
          <w:sz w:val="24"/>
          <w:szCs w:val="24"/>
          <w:u w:val="single"/>
        </w:rPr>
        <w:t>i</w:t>
      </w:r>
      <w:r w:rsidRPr="003B2A2E">
        <w:rPr>
          <w:rFonts w:ascii="Times New Roman" w:hAnsi="Times New Roman" w:cs="Times New Roman"/>
          <w:b/>
          <w:bCs/>
          <w:color w:val="000000"/>
          <w:sz w:val="24"/>
          <w:szCs w:val="24"/>
          <w:u w:val="single"/>
        </w:rPr>
        <w:t xml:space="preserve"> pateikia šiuos dokumentus:</w:t>
      </w:r>
    </w:p>
    <w:p w14:paraId="6AD6A940" w14:textId="0F1E8594" w:rsidR="00000FE1" w:rsidRPr="00000FE1" w:rsidRDefault="00000FE1" w:rsidP="00675F94">
      <w:pPr>
        <w:spacing w:line="276" w:lineRule="auto"/>
        <w:ind w:firstLine="567"/>
        <w:jc w:val="both"/>
        <w:rPr>
          <w:rFonts w:ascii="Times New Roman" w:hAnsi="Times New Roman" w:cs="Times New Roman"/>
          <w:color w:val="000000"/>
          <w:sz w:val="24"/>
          <w:szCs w:val="24"/>
        </w:rPr>
      </w:pPr>
      <w:r w:rsidRPr="00000FE1">
        <w:rPr>
          <w:rFonts w:ascii="Times New Roman" w:hAnsi="Times New Roman" w:cs="Times New Roman"/>
          <w:color w:val="000000"/>
          <w:sz w:val="24"/>
          <w:szCs w:val="24"/>
        </w:rPr>
        <w:t xml:space="preserve">1. </w:t>
      </w:r>
      <w:r w:rsidR="00484B66">
        <w:rPr>
          <w:rFonts w:ascii="Times New Roman" w:hAnsi="Times New Roman" w:cs="Times New Roman"/>
          <w:color w:val="000000"/>
          <w:sz w:val="24"/>
          <w:szCs w:val="24"/>
        </w:rPr>
        <w:t>P</w:t>
      </w:r>
      <w:r w:rsidRPr="00000FE1">
        <w:rPr>
          <w:rFonts w:ascii="Times New Roman" w:hAnsi="Times New Roman" w:cs="Times New Roman"/>
          <w:color w:val="000000"/>
          <w:sz w:val="24"/>
          <w:szCs w:val="24"/>
        </w:rPr>
        <w:t>rašymą dalyvauti konkurse</w:t>
      </w:r>
      <w:r w:rsidR="00D57946">
        <w:rPr>
          <w:rFonts w:ascii="Times New Roman" w:hAnsi="Times New Roman" w:cs="Times New Roman"/>
          <w:color w:val="000000"/>
          <w:sz w:val="24"/>
          <w:szCs w:val="24"/>
        </w:rPr>
        <w:t xml:space="preserve"> </w:t>
      </w:r>
      <w:r w:rsidR="00D57946" w:rsidRPr="00D57946">
        <w:rPr>
          <w:rFonts w:ascii="Times New Roman" w:hAnsi="Times New Roman" w:cs="Times New Roman"/>
          <w:i/>
          <w:iCs/>
          <w:color w:val="000000"/>
          <w:sz w:val="24"/>
          <w:szCs w:val="24"/>
        </w:rPr>
        <w:t>(forma pridedama)</w:t>
      </w:r>
      <w:r w:rsidR="00B65BEB">
        <w:rPr>
          <w:rFonts w:ascii="Times New Roman" w:hAnsi="Times New Roman" w:cs="Times New Roman"/>
          <w:i/>
          <w:iCs/>
          <w:color w:val="000000"/>
          <w:sz w:val="24"/>
          <w:szCs w:val="24"/>
        </w:rPr>
        <w:t>.</w:t>
      </w:r>
      <w:r w:rsidRPr="00000FE1">
        <w:rPr>
          <w:rFonts w:ascii="Times New Roman" w:hAnsi="Times New Roman" w:cs="Times New Roman"/>
          <w:color w:val="000000"/>
          <w:sz w:val="24"/>
          <w:szCs w:val="24"/>
        </w:rPr>
        <w:t xml:space="preserve"> </w:t>
      </w:r>
    </w:p>
    <w:p w14:paraId="4827EC0B" w14:textId="20CCE753" w:rsidR="00000FE1" w:rsidRPr="00000FE1" w:rsidRDefault="00000FE1" w:rsidP="00675F94">
      <w:pPr>
        <w:spacing w:line="276" w:lineRule="auto"/>
        <w:ind w:firstLine="567"/>
        <w:jc w:val="both"/>
        <w:rPr>
          <w:rFonts w:ascii="Times New Roman" w:hAnsi="Times New Roman" w:cs="Times New Roman"/>
          <w:color w:val="000000"/>
          <w:sz w:val="24"/>
          <w:szCs w:val="24"/>
        </w:rPr>
      </w:pPr>
      <w:r w:rsidRPr="00000FE1">
        <w:rPr>
          <w:rFonts w:ascii="Times New Roman" w:hAnsi="Times New Roman" w:cs="Times New Roman"/>
          <w:color w:val="000000"/>
          <w:sz w:val="24"/>
          <w:szCs w:val="24"/>
        </w:rPr>
        <w:t xml:space="preserve">2. </w:t>
      </w:r>
      <w:r w:rsidR="00484B66">
        <w:rPr>
          <w:rFonts w:ascii="Times New Roman" w:hAnsi="Times New Roman" w:cs="Times New Roman"/>
          <w:color w:val="000000"/>
          <w:sz w:val="24"/>
          <w:szCs w:val="24"/>
        </w:rPr>
        <w:t>A</w:t>
      </w:r>
      <w:r w:rsidRPr="00000FE1">
        <w:rPr>
          <w:rFonts w:ascii="Times New Roman" w:hAnsi="Times New Roman" w:cs="Times New Roman"/>
          <w:color w:val="000000"/>
          <w:sz w:val="24"/>
          <w:szCs w:val="24"/>
        </w:rPr>
        <w:t>smens tapatybę</w:t>
      </w:r>
      <w:r w:rsidRPr="00000FE1">
        <w:rPr>
          <w:rFonts w:ascii="Times New Roman" w:hAnsi="Times New Roman" w:cs="Times New Roman"/>
          <w:color w:val="FF0000"/>
          <w:sz w:val="24"/>
          <w:szCs w:val="24"/>
        </w:rPr>
        <w:t xml:space="preserve"> </w:t>
      </w:r>
      <w:r w:rsidRPr="00000FE1">
        <w:rPr>
          <w:rFonts w:ascii="Times New Roman" w:hAnsi="Times New Roman" w:cs="Times New Roman"/>
          <w:color w:val="000000"/>
          <w:sz w:val="24"/>
          <w:szCs w:val="24"/>
        </w:rPr>
        <w:t>ir išsilavinimą patvirtinančių dokumentų kopijas</w:t>
      </w:r>
      <w:r w:rsidR="00B65BEB">
        <w:rPr>
          <w:rFonts w:ascii="Times New Roman" w:hAnsi="Times New Roman" w:cs="Times New Roman"/>
          <w:color w:val="000000"/>
          <w:sz w:val="24"/>
          <w:szCs w:val="24"/>
        </w:rPr>
        <w:t>.</w:t>
      </w:r>
    </w:p>
    <w:p w14:paraId="3E973C23" w14:textId="2B9E70C9" w:rsidR="00000FE1" w:rsidRPr="00000FE1" w:rsidRDefault="00000FE1" w:rsidP="00675F94">
      <w:pPr>
        <w:spacing w:line="276" w:lineRule="auto"/>
        <w:ind w:firstLine="567"/>
        <w:jc w:val="both"/>
        <w:rPr>
          <w:rFonts w:ascii="Times New Roman" w:hAnsi="Times New Roman" w:cs="Times New Roman"/>
          <w:color w:val="000000"/>
          <w:sz w:val="24"/>
          <w:szCs w:val="24"/>
        </w:rPr>
      </w:pPr>
      <w:r w:rsidRPr="00000FE1">
        <w:rPr>
          <w:rFonts w:ascii="Times New Roman" w:hAnsi="Times New Roman" w:cs="Times New Roman"/>
          <w:color w:val="000000"/>
          <w:sz w:val="24"/>
          <w:szCs w:val="24"/>
        </w:rPr>
        <w:t xml:space="preserve">3. </w:t>
      </w:r>
      <w:r w:rsidR="00484B66">
        <w:rPr>
          <w:rFonts w:ascii="Times New Roman" w:hAnsi="Times New Roman" w:cs="Times New Roman"/>
          <w:color w:val="000000"/>
          <w:sz w:val="24"/>
          <w:szCs w:val="24"/>
        </w:rPr>
        <w:t>G</w:t>
      </w:r>
      <w:r w:rsidRPr="00000FE1">
        <w:rPr>
          <w:rFonts w:ascii="Times New Roman" w:hAnsi="Times New Roman" w:cs="Times New Roman"/>
          <w:color w:val="000000"/>
          <w:sz w:val="24"/>
          <w:szCs w:val="24"/>
        </w:rPr>
        <w:t xml:space="preserve">yvenimo aprašymą, parengtą </w:t>
      </w:r>
      <w:proofErr w:type="spellStart"/>
      <w:r w:rsidRPr="00000FE1">
        <w:rPr>
          <w:rFonts w:ascii="Times New Roman" w:hAnsi="Times New Roman" w:cs="Times New Roman"/>
          <w:i/>
          <w:color w:val="000000"/>
          <w:sz w:val="24"/>
          <w:szCs w:val="24"/>
        </w:rPr>
        <w:t>Europass</w:t>
      </w:r>
      <w:proofErr w:type="spellEnd"/>
      <w:r w:rsidRPr="00000FE1">
        <w:rPr>
          <w:rFonts w:ascii="Times New Roman" w:hAnsi="Times New Roman" w:cs="Times New Roman"/>
          <w:i/>
          <w:color w:val="000000"/>
          <w:sz w:val="24"/>
          <w:szCs w:val="24"/>
        </w:rPr>
        <w:t xml:space="preserve"> CV</w:t>
      </w:r>
      <w:r w:rsidRPr="00000FE1">
        <w:rPr>
          <w:rFonts w:ascii="Times New Roman" w:hAnsi="Times New Roman" w:cs="Times New Roman"/>
          <w:color w:val="000000"/>
          <w:sz w:val="24"/>
          <w:szCs w:val="24"/>
        </w:rPr>
        <w:t xml:space="preserve"> formatu lietuvių kalba</w:t>
      </w:r>
      <w:r w:rsidR="00B65BEB">
        <w:rPr>
          <w:rFonts w:ascii="Times New Roman" w:hAnsi="Times New Roman" w:cs="Times New Roman"/>
          <w:color w:val="000000"/>
          <w:sz w:val="24"/>
          <w:szCs w:val="24"/>
        </w:rPr>
        <w:t>.</w:t>
      </w:r>
      <w:r w:rsidRPr="00000FE1">
        <w:rPr>
          <w:rFonts w:ascii="Times New Roman" w:hAnsi="Times New Roman" w:cs="Times New Roman"/>
          <w:color w:val="000000"/>
          <w:sz w:val="24"/>
          <w:szCs w:val="24"/>
        </w:rPr>
        <w:t xml:space="preserve"> </w:t>
      </w:r>
    </w:p>
    <w:p w14:paraId="025C8DC0" w14:textId="4BC18B34" w:rsidR="00000FE1" w:rsidRPr="00000FE1" w:rsidRDefault="00000FE1" w:rsidP="00675F94">
      <w:pPr>
        <w:spacing w:line="276" w:lineRule="auto"/>
        <w:ind w:firstLine="567"/>
        <w:jc w:val="both"/>
        <w:rPr>
          <w:rFonts w:ascii="Times New Roman" w:hAnsi="Times New Roman" w:cs="Times New Roman"/>
          <w:color w:val="000000"/>
          <w:sz w:val="24"/>
          <w:szCs w:val="24"/>
        </w:rPr>
      </w:pPr>
      <w:r w:rsidRPr="00000FE1">
        <w:rPr>
          <w:rFonts w:ascii="Times New Roman" w:hAnsi="Times New Roman" w:cs="Times New Roman"/>
          <w:color w:val="000000"/>
          <w:sz w:val="24"/>
          <w:szCs w:val="24"/>
        </w:rPr>
        <w:t xml:space="preserve">4. </w:t>
      </w:r>
      <w:r w:rsidR="00484B66">
        <w:rPr>
          <w:rFonts w:ascii="Times New Roman" w:hAnsi="Times New Roman" w:cs="Times New Roman"/>
          <w:sz w:val="24"/>
          <w:szCs w:val="24"/>
        </w:rPr>
        <w:t>V</w:t>
      </w:r>
      <w:r w:rsidRPr="00000FE1">
        <w:rPr>
          <w:rFonts w:ascii="Times New Roman" w:hAnsi="Times New Roman" w:cs="Times New Roman"/>
          <w:sz w:val="24"/>
          <w:szCs w:val="24"/>
        </w:rPr>
        <w:t>adovavimo švietimo įstaigai gaires, kuriose išdėstyti pretendento siūlymai dėl atitinkamos švietimo įstaigos, į kurios vadovo pareigas pretenduojama, veiklos (tikslų, prioritetų, jų įgyvendinimo būdų ir kt.), taip pat pretendento nuostatos apie vadovavimą ir vadovo vaidmenį. Gairėse turi atsispindėti pretendento gebėjimai atlikti pareigybės aprašyme nustatytas funkcijas. Vadovavimo švietimo įstaigai gairių apimtis neturi būti didesnė kaip 10 000 spaudos ženklų (iki 5 puslapių teksto)</w:t>
      </w:r>
      <w:r w:rsidR="00B65BEB">
        <w:rPr>
          <w:rFonts w:ascii="Times New Roman" w:hAnsi="Times New Roman" w:cs="Times New Roman"/>
          <w:sz w:val="24"/>
          <w:szCs w:val="24"/>
        </w:rPr>
        <w:t>.</w:t>
      </w:r>
    </w:p>
    <w:p w14:paraId="2D653678" w14:textId="338E5AF1" w:rsidR="00000FE1" w:rsidRPr="00000FE1" w:rsidRDefault="00000FE1" w:rsidP="00675F94">
      <w:pPr>
        <w:spacing w:line="276" w:lineRule="auto"/>
        <w:ind w:firstLine="567"/>
        <w:jc w:val="both"/>
        <w:rPr>
          <w:rFonts w:ascii="Times New Roman" w:hAnsi="Times New Roman" w:cs="Times New Roman"/>
          <w:color w:val="000000"/>
          <w:spacing w:val="-4"/>
          <w:sz w:val="24"/>
          <w:szCs w:val="24"/>
        </w:rPr>
      </w:pPr>
      <w:r w:rsidRPr="00000FE1">
        <w:rPr>
          <w:rFonts w:ascii="Times New Roman" w:hAnsi="Times New Roman" w:cs="Times New Roman"/>
          <w:color w:val="000000"/>
          <w:spacing w:val="-4"/>
          <w:sz w:val="24"/>
          <w:szCs w:val="24"/>
        </w:rPr>
        <w:t xml:space="preserve">5. </w:t>
      </w:r>
      <w:r w:rsidRPr="00000FE1">
        <w:rPr>
          <w:rFonts w:ascii="Times New Roman" w:hAnsi="Times New Roman" w:cs="Times New Roman"/>
          <w:sz w:val="24"/>
          <w:szCs w:val="24"/>
        </w:rPr>
        <w:t xml:space="preserve">Pretendento vadovavimo švietimo įstaigai kompetencijų vertinimo arba jam prilyginto vertinimo ataskaitos, išduotos Vadovavimo valstybinei ar savivaldybės švietimo įstaigai (išskyrus aukštąją mokyklą) kompetencijų vertinimo ir jam prilyginto vertinimo tvarkos aprašo, patvirtinto Lietuvos Respublikos švietimo, mokslo ir sporto ministro 2024 m. gegužės 7 d. įsakymu Nr. V-518 „Dėl Vadovavimo valstybinei ar savivaldybės švietimo įstaigai (išskyrus aukštąją mokyklą) kompetencijų vertinimo ir jam prilyginto vertinimo tvarkos aprašo patvirtinimo“, nustatyta tvarka (toliau – kompetencijų vertinimo ataskaita), kopiją. Kompetencijų vertinimo ataskaitoje nurodytas balų skaičius turi būti </w:t>
      </w:r>
      <w:r w:rsidRPr="001E0A52">
        <w:rPr>
          <w:rFonts w:ascii="Times New Roman" w:hAnsi="Times New Roman" w:cs="Times New Roman"/>
          <w:b/>
          <w:bCs/>
          <w:sz w:val="24"/>
          <w:szCs w:val="24"/>
        </w:rPr>
        <w:t>ne mažesnis kaip 8 balų</w:t>
      </w:r>
      <w:r w:rsidR="00B65BEB">
        <w:rPr>
          <w:rFonts w:ascii="Times New Roman" w:hAnsi="Times New Roman" w:cs="Times New Roman"/>
          <w:b/>
          <w:bCs/>
          <w:sz w:val="24"/>
          <w:szCs w:val="24"/>
        </w:rPr>
        <w:t>.</w:t>
      </w:r>
    </w:p>
    <w:p w14:paraId="7AE23B4A" w14:textId="0C835003" w:rsidR="00000FE1" w:rsidRPr="00000FE1" w:rsidRDefault="00000FE1" w:rsidP="00675F94">
      <w:pPr>
        <w:spacing w:line="276" w:lineRule="auto"/>
        <w:ind w:firstLine="567"/>
        <w:jc w:val="both"/>
        <w:rPr>
          <w:rFonts w:ascii="Times New Roman" w:hAnsi="Times New Roman" w:cs="Times New Roman"/>
          <w:color w:val="000000"/>
          <w:sz w:val="24"/>
          <w:szCs w:val="24"/>
        </w:rPr>
      </w:pPr>
      <w:r w:rsidRPr="00000FE1">
        <w:rPr>
          <w:rFonts w:ascii="Times New Roman" w:hAnsi="Times New Roman" w:cs="Times New Roman"/>
          <w:color w:val="000000"/>
          <w:sz w:val="24"/>
          <w:szCs w:val="24"/>
        </w:rPr>
        <w:t xml:space="preserve">6. </w:t>
      </w:r>
      <w:r w:rsidR="00484B66">
        <w:rPr>
          <w:rFonts w:ascii="Times New Roman" w:hAnsi="Times New Roman" w:cs="Times New Roman"/>
          <w:color w:val="000000"/>
          <w:sz w:val="24"/>
          <w:szCs w:val="24"/>
        </w:rPr>
        <w:t>D</w:t>
      </w:r>
      <w:r w:rsidRPr="00000FE1">
        <w:rPr>
          <w:rFonts w:ascii="Times New Roman" w:hAnsi="Times New Roman" w:cs="Times New Roman"/>
          <w:color w:val="000000"/>
          <w:sz w:val="24"/>
          <w:szCs w:val="24"/>
        </w:rPr>
        <w:t>arbo stažą patvirtinančių dokumentų kopijas</w:t>
      </w:r>
      <w:r w:rsidR="00B65BEB">
        <w:rPr>
          <w:rFonts w:ascii="Times New Roman" w:hAnsi="Times New Roman" w:cs="Times New Roman"/>
          <w:color w:val="000000"/>
          <w:sz w:val="24"/>
          <w:szCs w:val="24"/>
        </w:rPr>
        <w:t>.</w:t>
      </w:r>
    </w:p>
    <w:p w14:paraId="54098808" w14:textId="281B69F6" w:rsidR="00000FE1" w:rsidRPr="00000FE1" w:rsidRDefault="00000FE1" w:rsidP="00675F94">
      <w:pPr>
        <w:spacing w:line="276" w:lineRule="auto"/>
        <w:ind w:firstLine="567"/>
        <w:jc w:val="both"/>
        <w:rPr>
          <w:rFonts w:ascii="Times New Roman" w:hAnsi="Times New Roman" w:cs="Times New Roman"/>
          <w:color w:val="000000"/>
          <w:sz w:val="24"/>
          <w:szCs w:val="24"/>
        </w:rPr>
      </w:pPr>
      <w:r w:rsidRPr="00000FE1">
        <w:rPr>
          <w:rFonts w:ascii="Times New Roman" w:hAnsi="Times New Roman" w:cs="Times New Roman"/>
          <w:sz w:val="24"/>
          <w:szCs w:val="24"/>
        </w:rPr>
        <w:t xml:space="preserve">7. </w:t>
      </w:r>
      <w:r w:rsidR="00484B66">
        <w:rPr>
          <w:rFonts w:ascii="Times New Roman" w:hAnsi="Times New Roman" w:cs="Times New Roman"/>
          <w:color w:val="000000"/>
          <w:sz w:val="24"/>
          <w:szCs w:val="24"/>
        </w:rPr>
        <w:t>U</w:t>
      </w:r>
      <w:r w:rsidRPr="00000FE1">
        <w:rPr>
          <w:rFonts w:ascii="Times New Roman" w:hAnsi="Times New Roman" w:cs="Times New Roman"/>
          <w:color w:val="000000"/>
          <w:sz w:val="24"/>
          <w:szCs w:val="24"/>
        </w:rPr>
        <w:t>žsienio kalbos pagal Kvalifikacinių reikalavimų valstybinių ir savivaldybių švietimo įstaigų vadovams apraše nustatytus reikalavimus mokėjimo lygį patvirtinančio dokumento kopiją (-</w:t>
      </w:r>
      <w:proofErr w:type="spellStart"/>
      <w:r w:rsidRPr="00000FE1">
        <w:rPr>
          <w:rFonts w:ascii="Times New Roman" w:hAnsi="Times New Roman" w:cs="Times New Roman"/>
          <w:color w:val="000000"/>
          <w:sz w:val="24"/>
          <w:szCs w:val="24"/>
        </w:rPr>
        <w:t>as</w:t>
      </w:r>
      <w:proofErr w:type="spellEnd"/>
      <w:r w:rsidRPr="00000FE1">
        <w:rPr>
          <w:rFonts w:ascii="Times New Roman" w:hAnsi="Times New Roman" w:cs="Times New Roman"/>
          <w:color w:val="000000"/>
          <w:sz w:val="24"/>
          <w:szCs w:val="24"/>
        </w:rPr>
        <w:t>). Kalbos mokėjimo lygį patvirtinančiame dokumente turi būti patvirtinta, kad tokį lygį asmuo yra įgijęs, ar lygis patvirtinamas išlaikytu atitinkamo lygio egzaminu (-</w:t>
      </w:r>
      <w:proofErr w:type="spellStart"/>
      <w:r w:rsidRPr="00000FE1">
        <w:rPr>
          <w:rFonts w:ascii="Times New Roman" w:hAnsi="Times New Roman" w:cs="Times New Roman"/>
          <w:color w:val="000000"/>
          <w:sz w:val="24"/>
          <w:szCs w:val="24"/>
        </w:rPr>
        <w:t>ais</w:t>
      </w:r>
      <w:proofErr w:type="spellEnd"/>
      <w:r w:rsidRPr="00000FE1">
        <w:rPr>
          <w:rFonts w:ascii="Times New Roman" w:hAnsi="Times New Roman" w:cs="Times New Roman"/>
          <w:color w:val="000000"/>
          <w:sz w:val="24"/>
          <w:szCs w:val="24"/>
        </w:rPr>
        <w:t>)</w:t>
      </w:r>
      <w:r w:rsidRPr="00000FE1">
        <w:rPr>
          <w:rFonts w:ascii="Times New Roman" w:hAnsi="Times New Roman" w:cs="Times New Roman"/>
          <w:color w:val="151515"/>
          <w:sz w:val="24"/>
          <w:szCs w:val="24"/>
        </w:rPr>
        <w:t>;</w:t>
      </w:r>
    </w:p>
    <w:p w14:paraId="566D91C9" w14:textId="58F63BFE" w:rsidR="00000FE1" w:rsidRPr="00000FE1" w:rsidRDefault="00000FE1" w:rsidP="00675F94">
      <w:pPr>
        <w:spacing w:line="276" w:lineRule="auto"/>
        <w:ind w:firstLine="567"/>
        <w:jc w:val="both"/>
        <w:rPr>
          <w:rFonts w:ascii="Times New Roman" w:hAnsi="Times New Roman" w:cs="Times New Roman"/>
          <w:color w:val="000000"/>
          <w:sz w:val="24"/>
          <w:szCs w:val="24"/>
        </w:rPr>
      </w:pPr>
      <w:r w:rsidRPr="00000FE1">
        <w:rPr>
          <w:rFonts w:ascii="Times New Roman" w:hAnsi="Times New Roman" w:cs="Times New Roman"/>
          <w:color w:val="000000"/>
          <w:sz w:val="24"/>
          <w:szCs w:val="24"/>
        </w:rPr>
        <w:t xml:space="preserve">8. </w:t>
      </w:r>
      <w:r w:rsidR="00484B66">
        <w:rPr>
          <w:rFonts w:ascii="Times New Roman" w:hAnsi="Times New Roman" w:cs="Times New Roman"/>
          <w:color w:val="000000"/>
          <w:sz w:val="24"/>
          <w:szCs w:val="24"/>
        </w:rPr>
        <w:t>D</w:t>
      </w:r>
      <w:r w:rsidRPr="00000FE1">
        <w:rPr>
          <w:rFonts w:ascii="Times New Roman" w:hAnsi="Times New Roman" w:cs="Times New Roman"/>
          <w:color w:val="000000"/>
          <w:sz w:val="24"/>
          <w:szCs w:val="24"/>
        </w:rPr>
        <w:t>okumentų, liudijančių kitų kvalifikacinių reikalavimų atitikimą, kopijas (jeigu tokius dokumentus turi)</w:t>
      </w:r>
      <w:r w:rsidR="00B65BEB">
        <w:rPr>
          <w:rFonts w:ascii="Times New Roman" w:hAnsi="Times New Roman" w:cs="Times New Roman"/>
          <w:color w:val="000000"/>
          <w:sz w:val="24"/>
          <w:szCs w:val="24"/>
        </w:rPr>
        <w:t>.</w:t>
      </w:r>
    </w:p>
    <w:p w14:paraId="66F9682C" w14:textId="032BD784" w:rsidR="00000FE1" w:rsidRPr="00000FE1" w:rsidRDefault="00000FE1" w:rsidP="00675F94">
      <w:pPr>
        <w:spacing w:line="276" w:lineRule="auto"/>
        <w:ind w:firstLine="567"/>
        <w:jc w:val="both"/>
        <w:rPr>
          <w:rFonts w:ascii="Times New Roman" w:hAnsi="Times New Roman" w:cs="Times New Roman"/>
          <w:color w:val="000000"/>
          <w:sz w:val="24"/>
          <w:szCs w:val="24"/>
        </w:rPr>
      </w:pPr>
      <w:r w:rsidRPr="00000FE1">
        <w:rPr>
          <w:rFonts w:ascii="Times New Roman" w:hAnsi="Times New Roman" w:cs="Times New Roman"/>
          <w:color w:val="000000"/>
          <w:sz w:val="24"/>
          <w:szCs w:val="24"/>
        </w:rPr>
        <w:t xml:space="preserve">9. </w:t>
      </w:r>
      <w:r w:rsidR="00484B66">
        <w:rPr>
          <w:rFonts w:ascii="Times New Roman" w:hAnsi="Times New Roman" w:cs="Times New Roman"/>
          <w:color w:val="000000"/>
          <w:sz w:val="24"/>
          <w:szCs w:val="24"/>
        </w:rPr>
        <w:t>G</w:t>
      </w:r>
      <w:r w:rsidRPr="00000FE1">
        <w:rPr>
          <w:rFonts w:ascii="Times New Roman" w:hAnsi="Times New Roman" w:cs="Times New Roman"/>
          <w:color w:val="000000"/>
          <w:sz w:val="24"/>
          <w:szCs w:val="24"/>
        </w:rPr>
        <w:t>ali pateikti buvusių darbdavių rekomendacijas.</w:t>
      </w:r>
    </w:p>
    <w:p w14:paraId="4E2CAD4C" w14:textId="79826EEA" w:rsidR="00DA4F6C" w:rsidRDefault="00000FE1" w:rsidP="00D72E14">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Pretendentai dokumentus</w:t>
      </w:r>
      <w:r w:rsidR="00B70A97">
        <w:rPr>
          <w:rFonts w:ascii="Times New Roman" w:hAnsi="Times New Roman" w:cs="Times New Roman"/>
          <w:sz w:val="24"/>
          <w:szCs w:val="24"/>
        </w:rPr>
        <w:t xml:space="preserve"> gali </w:t>
      </w:r>
      <w:r>
        <w:rPr>
          <w:rFonts w:ascii="Times New Roman" w:hAnsi="Times New Roman" w:cs="Times New Roman"/>
          <w:sz w:val="24"/>
          <w:szCs w:val="24"/>
        </w:rPr>
        <w:t xml:space="preserve"> pateik</w:t>
      </w:r>
      <w:r w:rsidR="00B70A97">
        <w:rPr>
          <w:rFonts w:ascii="Times New Roman" w:hAnsi="Times New Roman" w:cs="Times New Roman"/>
          <w:sz w:val="24"/>
          <w:szCs w:val="24"/>
        </w:rPr>
        <w:t>ti</w:t>
      </w:r>
      <w:r>
        <w:rPr>
          <w:rFonts w:ascii="Times New Roman" w:hAnsi="Times New Roman" w:cs="Times New Roman"/>
          <w:sz w:val="24"/>
          <w:szCs w:val="24"/>
        </w:rPr>
        <w:t xml:space="preserve"> </w:t>
      </w:r>
      <w:r w:rsidR="00D72E14" w:rsidRPr="00797870">
        <w:rPr>
          <w:rFonts w:ascii="Times New Roman" w:hAnsi="Times New Roman" w:cs="Times New Roman"/>
          <w:b/>
          <w:bCs/>
          <w:sz w:val="24"/>
          <w:szCs w:val="24"/>
        </w:rPr>
        <w:t xml:space="preserve">iki </w:t>
      </w:r>
      <w:r w:rsidR="00D72E14" w:rsidRPr="006B1BFE">
        <w:rPr>
          <w:rFonts w:ascii="Times New Roman" w:hAnsi="Times New Roman" w:cs="Times New Roman"/>
          <w:b/>
          <w:bCs/>
          <w:sz w:val="24"/>
          <w:szCs w:val="24"/>
          <w:lang w:val="en-US"/>
        </w:rPr>
        <w:t xml:space="preserve">2025 m. </w:t>
      </w:r>
      <w:proofErr w:type="spellStart"/>
      <w:proofErr w:type="gramStart"/>
      <w:r w:rsidR="007456AA" w:rsidRPr="006B1BFE">
        <w:rPr>
          <w:rFonts w:ascii="Times New Roman" w:hAnsi="Times New Roman" w:cs="Times New Roman"/>
          <w:b/>
          <w:bCs/>
          <w:sz w:val="24"/>
          <w:szCs w:val="24"/>
          <w:lang w:val="en-US"/>
        </w:rPr>
        <w:t>kovo</w:t>
      </w:r>
      <w:proofErr w:type="spellEnd"/>
      <w:proofErr w:type="gramEnd"/>
      <w:r w:rsidR="007456AA" w:rsidRPr="006B1BFE">
        <w:rPr>
          <w:rFonts w:ascii="Times New Roman" w:hAnsi="Times New Roman" w:cs="Times New Roman"/>
          <w:b/>
          <w:bCs/>
          <w:sz w:val="24"/>
          <w:szCs w:val="24"/>
          <w:lang w:val="en-US"/>
        </w:rPr>
        <w:t xml:space="preserve"> 1</w:t>
      </w:r>
      <w:r w:rsidR="001E0465">
        <w:rPr>
          <w:rFonts w:ascii="Times New Roman" w:hAnsi="Times New Roman" w:cs="Times New Roman"/>
          <w:b/>
          <w:bCs/>
          <w:sz w:val="24"/>
          <w:szCs w:val="24"/>
          <w:lang w:val="en-US"/>
        </w:rPr>
        <w:t>4</w:t>
      </w:r>
      <w:r w:rsidR="00D72E14" w:rsidRPr="006B1BFE">
        <w:rPr>
          <w:rFonts w:ascii="Times New Roman" w:hAnsi="Times New Roman" w:cs="Times New Roman"/>
          <w:b/>
          <w:bCs/>
          <w:sz w:val="24"/>
          <w:szCs w:val="24"/>
          <w:lang w:val="en-US"/>
        </w:rPr>
        <w:t xml:space="preserve"> d</w:t>
      </w:r>
      <w:r w:rsidR="00D72E14" w:rsidRPr="00797870">
        <w:rPr>
          <w:rFonts w:ascii="Times New Roman" w:hAnsi="Times New Roman" w:cs="Times New Roman"/>
          <w:b/>
          <w:bCs/>
          <w:sz w:val="24"/>
          <w:szCs w:val="24"/>
          <w:lang w:val="en-US"/>
        </w:rPr>
        <w:t xml:space="preserve">. </w:t>
      </w:r>
      <w:r w:rsidR="00D72E14" w:rsidRPr="00797870">
        <w:rPr>
          <w:rFonts w:ascii="Times New Roman" w:hAnsi="Times New Roman" w:cs="Times New Roman"/>
          <w:b/>
          <w:bCs/>
          <w:sz w:val="24"/>
          <w:szCs w:val="24"/>
        </w:rPr>
        <w:t xml:space="preserve"> įskaitytinai</w:t>
      </w:r>
      <w:r w:rsidR="00D72E14">
        <w:rPr>
          <w:rFonts w:ascii="Times New Roman" w:hAnsi="Times New Roman" w:cs="Times New Roman"/>
          <w:sz w:val="24"/>
          <w:szCs w:val="24"/>
        </w:rPr>
        <w:t xml:space="preserve"> </w:t>
      </w:r>
      <w:r>
        <w:rPr>
          <w:rFonts w:ascii="Times New Roman" w:hAnsi="Times New Roman" w:cs="Times New Roman"/>
          <w:sz w:val="24"/>
          <w:szCs w:val="24"/>
        </w:rPr>
        <w:t xml:space="preserve">elektroniniu </w:t>
      </w:r>
      <w:r w:rsidR="002755E5">
        <w:rPr>
          <w:rFonts w:ascii="Times New Roman" w:hAnsi="Times New Roman" w:cs="Times New Roman"/>
          <w:sz w:val="24"/>
          <w:szCs w:val="24"/>
        </w:rPr>
        <w:t>p</w:t>
      </w:r>
      <w:r>
        <w:rPr>
          <w:rFonts w:ascii="Times New Roman" w:hAnsi="Times New Roman" w:cs="Times New Roman"/>
          <w:sz w:val="24"/>
          <w:szCs w:val="24"/>
        </w:rPr>
        <w:t xml:space="preserve">aštu: </w:t>
      </w:r>
      <w:hyperlink r:id="rId9" w:history="1">
        <w:r w:rsidRPr="001E6E8A">
          <w:rPr>
            <w:rStyle w:val="Hipersaitas"/>
            <w:rFonts w:ascii="Times New Roman" w:hAnsi="Times New Roman" w:cs="Times New Roman"/>
            <w:sz w:val="24"/>
            <w:szCs w:val="24"/>
          </w:rPr>
          <w:t>regina.morkuniene</w:t>
        </w:r>
        <w:r w:rsidRPr="009C35B1">
          <w:rPr>
            <w:rStyle w:val="Hipersaitas"/>
            <w:rFonts w:ascii="Times New Roman" w:hAnsi="Times New Roman" w:cs="Times New Roman"/>
            <w:sz w:val="24"/>
            <w:szCs w:val="24"/>
          </w:rPr>
          <w:t>@kaisiadorys.lt</w:t>
        </w:r>
      </w:hyperlink>
      <w:r w:rsidR="00D72E14" w:rsidRPr="009C35B1">
        <w:rPr>
          <w:rStyle w:val="Hipersaitas"/>
          <w:rFonts w:ascii="Times New Roman" w:hAnsi="Times New Roman" w:cs="Times New Roman"/>
          <w:sz w:val="24"/>
          <w:szCs w:val="24"/>
        </w:rPr>
        <w:t xml:space="preserve">, </w:t>
      </w:r>
      <w:r w:rsidRPr="009C35B1">
        <w:rPr>
          <w:rFonts w:ascii="Times New Roman" w:hAnsi="Times New Roman" w:cs="Times New Roman"/>
          <w:sz w:val="24"/>
          <w:szCs w:val="24"/>
        </w:rPr>
        <w:t>arba</w:t>
      </w:r>
      <w:r w:rsidR="00013F43" w:rsidRPr="009C35B1">
        <w:rPr>
          <w:rFonts w:ascii="Times New Roman" w:hAnsi="Times New Roman" w:cs="Times New Roman"/>
          <w:sz w:val="24"/>
          <w:szCs w:val="24"/>
        </w:rPr>
        <w:t>, jei tai neįmanoma</w:t>
      </w:r>
      <w:r w:rsidR="002755E5" w:rsidRPr="009C35B1">
        <w:rPr>
          <w:rFonts w:ascii="Times New Roman" w:hAnsi="Times New Roman" w:cs="Times New Roman"/>
          <w:sz w:val="24"/>
          <w:szCs w:val="24"/>
        </w:rPr>
        <w:t xml:space="preserve"> –</w:t>
      </w:r>
      <w:r w:rsidR="00013F43" w:rsidRPr="009C35B1">
        <w:rPr>
          <w:rFonts w:ascii="Times New Roman" w:hAnsi="Times New Roman" w:cs="Times New Roman"/>
          <w:sz w:val="24"/>
          <w:szCs w:val="24"/>
        </w:rPr>
        <w:t xml:space="preserve"> registruotu laišku</w:t>
      </w:r>
      <w:r w:rsidR="00664B0A" w:rsidRPr="009C35B1">
        <w:rPr>
          <w:rFonts w:ascii="Times New Roman" w:hAnsi="Times New Roman" w:cs="Times New Roman"/>
          <w:sz w:val="24"/>
          <w:szCs w:val="24"/>
        </w:rPr>
        <w:t>,</w:t>
      </w:r>
      <w:r w:rsidR="00013F43" w:rsidRPr="009C35B1">
        <w:rPr>
          <w:rFonts w:ascii="Times New Roman" w:hAnsi="Times New Roman" w:cs="Times New Roman"/>
          <w:sz w:val="24"/>
          <w:szCs w:val="24"/>
        </w:rPr>
        <w:t xml:space="preserve"> adresu: </w:t>
      </w:r>
      <w:r w:rsidR="003814B1" w:rsidRPr="009C35B1">
        <w:rPr>
          <w:rFonts w:ascii="Times New Roman" w:hAnsi="Times New Roman" w:cs="Times New Roman"/>
          <w:sz w:val="24"/>
          <w:szCs w:val="24"/>
        </w:rPr>
        <w:t xml:space="preserve">Kaišiadorių rajono savivaldybės administracijos Bendrajam skyriui, </w:t>
      </w:r>
      <w:r w:rsidR="00DA4F6C">
        <w:rPr>
          <w:rFonts w:ascii="Times New Roman" w:hAnsi="Times New Roman" w:cs="Times New Roman"/>
          <w:sz w:val="24"/>
          <w:szCs w:val="24"/>
        </w:rPr>
        <w:t xml:space="preserve">Katedros </w:t>
      </w:r>
      <w:r w:rsidR="00DA4F6C" w:rsidRPr="00A54975">
        <w:rPr>
          <w:rFonts w:ascii="Times New Roman" w:hAnsi="Times New Roman" w:cs="Times New Roman"/>
          <w:sz w:val="24"/>
          <w:szCs w:val="24"/>
        </w:rPr>
        <w:t>g. 4</w:t>
      </w:r>
      <w:r w:rsidR="00DA4F6C">
        <w:rPr>
          <w:rFonts w:ascii="Times New Roman" w:hAnsi="Times New Roman" w:cs="Times New Roman"/>
          <w:sz w:val="24"/>
          <w:szCs w:val="24"/>
        </w:rPr>
        <w:t xml:space="preserve">, </w:t>
      </w:r>
      <w:r w:rsidR="002755E5">
        <w:rPr>
          <w:rFonts w:ascii="Times New Roman" w:hAnsi="Times New Roman" w:cs="Times New Roman"/>
          <w:sz w:val="24"/>
          <w:szCs w:val="24"/>
        </w:rPr>
        <w:t xml:space="preserve">LT-56121, </w:t>
      </w:r>
      <w:r w:rsidR="00DA4F6C">
        <w:rPr>
          <w:rFonts w:ascii="Times New Roman" w:hAnsi="Times New Roman" w:cs="Times New Roman"/>
          <w:sz w:val="24"/>
          <w:szCs w:val="24"/>
        </w:rPr>
        <w:t>Kaišiadorys</w:t>
      </w:r>
      <w:r w:rsidR="00664B0A">
        <w:rPr>
          <w:rFonts w:ascii="Times New Roman" w:hAnsi="Times New Roman" w:cs="Times New Roman"/>
          <w:sz w:val="24"/>
          <w:szCs w:val="24"/>
        </w:rPr>
        <w:t>.</w:t>
      </w:r>
      <w:r w:rsidR="00DA4F6C">
        <w:rPr>
          <w:rFonts w:ascii="Times New Roman" w:hAnsi="Times New Roman" w:cs="Times New Roman"/>
          <w:sz w:val="24"/>
          <w:szCs w:val="24"/>
        </w:rPr>
        <w:t xml:space="preserve"> </w:t>
      </w:r>
    </w:p>
    <w:p w14:paraId="3FC732C8" w14:textId="77777777" w:rsidR="00E22B85" w:rsidRPr="00B925C8" w:rsidRDefault="00E22B85" w:rsidP="00E22B85">
      <w:pPr>
        <w:spacing w:after="0" w:line="276" w:lineRule="auto"/>
        <w:jc w:val="both"/>
        <w:rPr>
          <w:rFonts w:ascii="Times New Roman" w:hAnsi="Times New Roman" w:cs="Times New Roman"/>
          <w:sz w:val="24"/>
          <w:szCs w:val="24"/>
        </w:rPr>
      </w:pPr>
    </w:p>
    <w:p w14:paraId="7B5F901A" w14:textId="2C96697C" w:rsidR="00DA4F6C" w:rsidRDefault="00961C0A" w:rsidP="00E22B85">
      <w:pPr>
        <w:spacing w:after="0" w:line="276" w:lineRule="auto"/>
        <w:ind w:firstLine="567"/>
        <w:jc w:val="both"/>
        <w:rPr>
          <w:rStyle w:val="Hipersaitas"/>
          <w:rFonts w:ascii="Times New Roman" w:hAnsi="Times New Roman" w:cs="Times New Roman"/>
          <w:sz w:val="24"/>
          <w:szCs w:val="24"/>
          <w:lang w:val="en-US"/>
        </w:rPr>
      </w:pPr>
      <w:r>
        <w:rPr>
          <w:rFonts w:ascii="Times New Roman" w:hAnsi="Times New Roman" w:cs="Times New Roman"/>
          <w:sz w:val="24"/>
          <w:szCs w:val="24"/>
        </w:rPr>
        <w:t>Pasiteirauti d</w:t>
      </w:r>
      <w:r w:rsidR="003B4132">
        <w:rPr>
          <w:rFonts w:ascii="Times New Roman" w:hAnsi="Times New Roman" w:cs="Times New Roman"/>
          <w:sz w:val="24"/>
          <w:szCs w:val="24"/>
        </w:rPr>
        <w:t xml:space="preserve">ėl konkurso </w:t>
      </w:r>
      <w:r>
        <w:rPr>
          <w:rFonts w:ascii="Times New Roman" w:hAnsi="Times New Roman" w:cs="Times New Roman"/>
          <w:sz w:val="24"/>
          <w:szCs w:val="24"/>
        </w:rPr>
        <w:t xml:space="preserve">gali </w:t>
      </w:r>
      <w:r w:rsidR="003B4132">
        <w:rPr>
          <w:rFonts w:ascii="Times New Roman" w:hAnsi="Times New Roman" w:cs="Times New Roman"/>
          <w:sz w:val="24"/>
          <w:szCs w:val="24"/>
        </w:rPr>
        <w:t xml:space="preserve">kreiptis </w:t>
      </w:r>
      <w:r w:rsidR="003B4132" w:rsidRPr="009C35B1">
        <w:rPr>
          <w:rStyle w:val="Hipersaitas"/>
          <w:rFonts w:ascii="Times New Roman" w:hAnsi="Times New Roman" w:cs="Times New Roman"/>
          <w:color w:val="auto"/>
          <w:sz w:val="24"/>
          <w:szCs w:val="24"/>
          <w:u w:val="none"/>
        </w:rPr>
        <w:t>į Kaišiadorių rajono savivaldybės administracijos Švietimo, kultūros ir sporto skyriaus vedėją</w:t>
      </w:r>
      <w:r w:rsidR="007456AA" w:rsidRPr="009C35B1">
        <w:rPr>
          <w:rStyle w:val="Hipersaitas"/>
          <w:rFonts w:ascii="Times New Roman" w:hAnsi="Times New Roman" w:cs="Times New Roman"/>
          <w:color w:val="auto"/>
          <w:sz w:val="24"/>
          <w:szCs w:val="24"/>
          <w:u w:val="none"/>
        </w:rPr>
        <w:t xml:space="preserve"> Liną Lukoševičienę, tel. </w:t>
      </w:r>
      <w:r w:rsidR="007456AA">
        <w:rPr>
          <w:rStyle w:val="Hipersaitas"/>
          <w:rFonts w:ascii="Times New Roman" w:hAnsi="Times New Roman" w:cs="Times New Roman"/>
          <w:color w:val="auto"/>
          <w:sz w:val="24"/>
          <w:szCs w:val="24"/>
          <w:u w:val="none"/>
          <w:lang w:val="en-US"/>
        </w:rPr>
        <w:t xml:space="preserve">Nr. </w:t>
      </w:r>
      <w:r w:rsidR="00AB1657" w:rsidRPr="00AB1657">
        <w:rPr>
          <w:rStyle w:val="Hipersaitas"/>
          <w:rFonts w:ascii="Times New Roman" w:hAnsi="Times New Roman" w:cs="Times New Roman"/>
          <w:b/>
          <w:bCs/>
          <w:color w:val="auto"/>
          <w:sz w:val="24"/>
          <w:szCs w:val="24"/>
          <w:u w:val="none"/>
          <w:lang w:val="en-US"/>
        </w:rPr>
        <w:t xml:space="preserve">+370 676 </w:t>
      </w:r>
      <w:proofErr w:type="gramStart"/>
      <w:r w:rsidR="00AB1657" w:rsidRPr="00AB1657">
        <w:rPr>
          <w:rStyle w:val="Hipersaitas"/>
          <w:rFonts w:ascii="Times New Roman" w:hAnsi="Times New Roman" w:cs="Times New Roman"/>
          <w:b/>
          <w:bCs/>
          <w:color w:val="auto"/>
          <w:sz w:val="24"/>
          <w:szCs w:val="24"/>
          <w:u w:val="none"/>
          <w:lang w:val="en-US"/>
        </w:rPr>
        <w:t>89370</w:t>
      </w:r>
      <w:r w:rsidR="003B4132">
        <w:rPr>
          <w:rStyle w:val="Hipersaitas"/>
          <w:rFonts w:ascii="Times New Roman" w:hAnsi="Times New Roman" w:cs="Times New Roman"/>
          <w:color w:val="auto"/>
          <w:sz w:val="24"/>
          <w:szCs w:val="24"/>
          <w:u w:val="none"/>
          <w:lang w:val="en-US"/>
        </w:rPr>
        <w:t xml:space="preserve"> </w:t>
      </w:r>
      <w:r w:rsidR="007456AA">
        <w:rPr>
          <w:rStyle w:val="Hipersaitas"/>
          <w:rFonts w:ascii="Times New Roman" w:hAnsi="Times New Roman" w:cs="Times New Roman"/>
          <w:color w:val="auto"/>
          <w:sz w:val="24"/>
          <w:szCs w:val="24"/>
          <w:u w:val="none"/>
          <w:lang w:val="en-US"/>
        </w:rPr>
        <w:t>,</w:t>
      </w:r>
      <w:proofErr w:type="gramEnd"/>
      <w:r w:rsidR="007456AA">
        <w:rPr>
          <w:rStyle w:val="Hipersaitas"/>
          <w:rFonts w:ascii="Times New Roman" w:hAnsi="Times New Roman" w:cs="Times New Roman"/>
          <w:color w:val="auto"/>
          <w:sz w:val="24"/>
          <w:szCs w:val="24"/>
          <w:u w:val="none"/>
          <w:lang w:val="en-US"/>
        </w:rPr>
        <w:t xml:space="preserve"> el. </w:t>
      </w:r>
      <w:proofErr w:type="spellStart"/>
      <w:r w:rsidR="007456AA">
        <w:rPr>
          <w:rStyle w:val="Hipersaitas"/>
          <w:rFonts w:ascii="Times New Roman" w:hAnsi="Times New Roman" w:cs="Times New Roman"/>
          <w:color w:val="auto"/>
          <w:sz w:val="24"/>
          <w:szCs w:val="24"/>
          <w:u w:val="none"/>
          <w:lang w:val="en-US"/>
        </w:rPr>
        <w:t>paštas</w:t>
      </w:r>
      <w:proofErr w:type="spellEnd"/>
      <w:r w:rsidR="007456AA">
        <w:rPr>
          <w:rStyle w:val="Hipersaitas"/>
          <w:rFonts w:ascii="Times New Roman" w:hAnsi="Times New Roman" w:cs="Times New Roman"/>
          <w:color w:val="auto"/>
          <w:sz w:val="24"/>
          <w:szCs w:val="24"/>
          <w:u w:val="none"/>
          <w:lang w:val="en-US"/>
        </w:rPr>
        <w:t xml:space="preserve">: </w:t>
      </w:r>
      <w:hyperlink r:id="rId10" w:history="1">
        <w:r w:rsidR="007456AA" w:rsidRPr="00B637D2">
          <w:rPr>
            <w:rStyle w:val="Hipersaitas"/>
            <w:rFonts w:ascii="Times New Roman" w:hAnsi="Times New Roman" w:cs="Times New Roman"/>
            <w:sz w:val="24"/>
            <w:szCs w:val="24"/>
            <w:lang w:val="en-US"/>
          </w:rPr>
          <w:t>lina.lukoseviciene@</w:t>
        </w:r>
        <w:r w:rsidR="007456AA" w:rsidRPr="00B637D2">
          <w:rPr>
            <w:rStyle w:val="Hipersaitas"/>
            <w:rFonts w:ascii="Times New Roman" w:hAnsi="Times New Roman" w:cs="Times New Roman"/>
            <w:sz w:val="24"/>
            <w:szCs w:val="24"/>
          </w:rPr>
          <w:t>kaisiadorys.lt</w:t>
        </w:r>
      </w:hyperlink>
      <w:r w:rsidR="007456AA">
        <w:rPr>
          <w:rStyle w:val="Hipersaitas"/>
          <w:rFonts w:ascii="Times New Roman" w:hAnsi="Times New Roman" w:cs="Times New Roman"/>
          <w:color w:val="auto"/>
          <w:sz w:val="24"/>
          <w:szCs w:val="24"/>
          <w:u w:val="none"/>
        </w:rPr>
        <w:t xml:space="preserve"> </w:t>
      </w:r>
      <w:proofErr w:type="spellStart"/>
      <w:r w:rsidR="003B4132">
        <w:rPr>
          <w:rStyle w:val="Hipersaitas"/>
          <w:rFonts w:ascii="Times New Roman" w:hAnsi="Times New Roman" w:cs="Times New Roman"/>
          <w:color w:val="auto"/>
          <w:sz w:val="24"/>
          <w:szCs w:val="24"/>
          <w:u w:val="none"/>
          <w:lang w:val="en-US"/>
        </w:rPr>
        <w:t>ar</w:t>
      </w:r>
      <w:proofErr w:type="spellEnd"/>
      <w:r w:rsidR="003B4132">
        <w:rPr>
          <w:rStyle w:val="Hipersaitas"/>
          <w:rFonts w:ascii="Times New Roman" w:hAnsi="Times New Roman" w:cs="Times New Roman"/>
          <w:color w:val="auto"/>
          <w:sz w:val="24"/>
          <w:szCs w:val="24"/>
          <w:u w:val="none"/>
          <w:lang w:val="en-US"/>
        </w:rPr>
        <w:t xml:space="preserve"> </w:t>
      </w:r>
      <w:proofErr w:type="spellStart"/>
      <w:r w:rsidR="003B4132">
        <w:rPr>
          <w:rStyle w:val="Hipersaitas"/>
          <w:rFonts w:ascii="Times New Roman" w:hAnsi="Times New Roman" w:cs="Times New Roman"/>
          <w:color w:val="auto"/>
          <w:sz w:val="24"/>
          <w:szCs w:val="24"/>
          <w:u w:val="none"/>
          <w:lang w:val="en-US"/>
        </w:rPr>
        <w:t>Bendrojo</w:t>
      </w:r>
      <w:proofErr w:type="spellEnd"/>
      <w:r w:rsidR="003B4132">
        <w:rPr>
          <w:rStyle w:val="Hipersaitas"/>
          <w:rFonts w:ascii="Times New Roman" w:hAnsi="Times New Roman" w:cs="Times New Roman"/>
          <w:color w:val="auto"/>
          <w:sz w:val="24"/>
          <w:szCs w:val="24"/>
          <w:u w:val="none"/>
          <w:lang w:val="en-US"/>
        </w:rPr>
        <w:t xml:space="preserve"> </w:t>
      </w:r>
      <w:proofErr w:type="spellStart"/>
      <w:r w:rsidR="003B4132">
        <w:rPr>
          <w:rStyle w:val="Hipersaitas"/>
          <w:rFonts w:ascii="Times New Roman" w:hAnsi="Times New Roman" w:cs="Times New Roman"/>
          <w:color w:val="auto"/>
          <w:sz w:val="24"/>
          <w:szCs w:val="24"/>
          <w:u w:val="none"/>
          <w:lang w:val="en-US"/>
        </w:rPr>
        <w:t>skyriaus</w:t>
      </w:r>
      <w:proofErr w:type="spellEnd"/>
      <w:r w:rsidR="003B4132">
        <w:rPr>
          <w:rStyle w:val="Hipersaitas"/>
          <w:rFonts w:ascii="Times New Roman" w:hAnsi="Times New Roman" w:cs="Times New Roman"/>
          <w:color w:val="auto"/>
          <w:sz w:val="24"/>
          <w:szCs w:val="24"/>
          <w:u w:val="none"/>
          <w:lang w:val="en-US"/>
        </w:rPr>
        <w:t xml:space="preserve"> </w:t>
      </w:r>
      <w:proofErr w:type="spellStart"/>
      <w:r w:rsidR="003B4132">
        <w:rPr>
          <w:rStyle w:val="Hipersaitas"/>
          <w:rFonts w:ascii="Times New Roman" w:hAnsi="Times New Roman" w:cs="Times New Roman"/>
          <w:color w:val="auto"/>
          <w:sz w:val="24"/>
          <w:szCs w:val="24"/>
          <w:u w:val="none"/>
          <w:lang w:val="en-US"/>
        </w:rPr>
        <w:t>personalo</w:t>
      </w:r>
      <w:proofErr w:type="spellEnd"/>
      <w:r w:rsidR="003B4132">
        <w:rPr>
          <w:rStyle w:val="Hipersaitas"/>
          <w:rFonts w:ascii="Times New Roman" w:hAnsi="Times New Roman" w:cs="Times New Roman"/>
          <w:color w:val="auto"/>
          <w:sz w:val="24"/>
          <w:szCs w:val="24"/>
          <w:u w:val="none"/>
          <w:lang w:val="en-US"/>
        </w:rPr>
        <w:t xml:space="preserve"> </w:t>
      </w:r>
      <w:proofErr w:type="spellStart"/>
      <w:r w:rsidR="003B4132">
        <w:rPr>
          <w:rStyle w:val="Hipersaitas"/>
          <w:rFonts w:ascii="Times New Roman" w:hAnsi="Times New Roman" w:cs="Times New Roman"/>
          <w:color w:val="auto"/>
          <w:sz w:val="24"/>
          <w:szCs w:val="24"/>
          <w:u w:val="none"/>
          <w:lang w:val="en-US"/>
        </w:rPr>
        <w:t>specialistę</w:t>
      </w:r>
      <w:proofErr w:type="spellEnd"/>
      <w:r w:rsidR="003B4132">
        <w:rPr>
          <w:rStyle w:val="Hipersaitas"/>
          <w:rFonts w:ascii="Times New Roman" w:hAnsi="Times New Roman" w:cs="Times New Roman"/>
          <w:color w:val="auto"/>
          <w:sz w:val="24"/>
          <w:szCs w:val="24"/>
          <w:u w:val="none"/>
          <w:lang w:val="en-US"/>
        </w:rPr>
        <w:t xml:space="preserve"> </w:t>
      </w:r>
      <w:proofErr w:type="spellStart"/>
      <w:r w:rsidR="003B4132">
        <w:rPr>
          <w:rStyle w:val="Hipersaitas"/>
          <w:rFonts w:ascii="Times New Roman" w:hAnsi="Times New Roman" w:cs="Times New Roman"/>
          <w:color w:val="auto"/>
          <w:sz w:val="24"/>
          <w:szCs w:val="24"/>
          <w:u w:val="none"/>
          <w:lang w:val="en-US"/>
        </w:rPr>
        <w:t>Reginą</w:t>
      </w:r>
      <w:proofErr w:type="spellEnd"/>
      <w:r w:rsidR="003B4132">
        <w:rPr>
          <w:rStyle w:val="Hipersaitas"/>
          <w:rFonts w:ascii="Times New Roman" w:hAnsi="Times New Roman" w:cs="Times New Roman"/>
          <w:color w:val="auto"/>
          <w:sz w:val="24"/>
          <w:szCs w:val="24"/>
          <w:u w:val="none"/>
          <w:lang w:val="en-US"/>
        </w:rPr>
        <w:t xml:space="preserve"> </w:t>
      </w:r>
      <w:proofErr w:type="spellStart"/>
      <w:r w:rsidR="003B4132">
        <w:rPr>
          <w:rStyle w:val="Hipersaitas"/>
          <w:rFonts w:ascii="Times New Roman" w:hAnsi="Times New Roman" w:cs="Times New Roman"/>
          <w:color w:val="auto"/>
          <w:sz w:val="24"/>
          <w:szCs w:val="24"/>
          <w:u w:val="none"/>
          <w:lang w:val="en-US"/>
        </w:rPr>
        <w:t>Morkūnienę</w:t>
      </w:r>
      <w:proofErr w:type="spellEnd"/>
      <w:r w:rsidR="003B4132">
        <w:rPr>
          <w:rStyle w:val="Hipersaitas"/>
          <w:rFonts w:ascii="Times New Roman" w:hAnsi="Times New Roman" w:cs="Times New Roman"/>
          <w:color w:val="auto"/>
          <w:sz w:val="24"/>
          <w:szCs w:val="24"/>
          <w:u w:val="none"/>
          <w:lang w:val="en-US"/>
        </w:rPr>
        <w:t>,</w:t>
      </w:r>
      <w:r w:rsidR="003B4132">
        <w:rPr>
          <w:rFonts w:ascii="Times New Roman" w:hAnsi="Times New Roman" w:cs="Times New Roman"/>
          <w:sz w:val="24"/>
          <w:szCs w:val="24"/>
        </w:rPr>
        <w:t xml:space="preserve"> </w:t>
      </w:r>
      <w:r w:rsidR="00692E5A">
        <w:rPr>
          <w:rFonts w:ascii="Times New Roman" w:hAnsi="Times New Roman" w:cs="Times New Roman"/>
          <w:sz w:val="24"/>
          <w:szCs w:val="24"/>
        </w:rPr>
        <w:t xml:space="preserve"> tel. Nr.</w:t>
      </w:r>
      <w:r w:rsidR="00DA4F6C">
        <w:rPr>
          <w:rFonts w:ascii="Times New Roman" w:hAnsi="Times New Roman" w:cs="Times New Roman"/>
          <w:sz w:val="24"/>
          <w:szCs w:val="24"/>
        </w:rPr>
        <w:t xml:space="preserve"> </w:t>
      </w:r>
      <w:r w:rsidR="00EF6A6F">
        <w:rPr>
          <w:rFonts w:ascii="Times New Roman" w:hAnsi="Times New Roman" w:cs="Times New Roman"/>
          <w:b/>
          <w:sz w:val="24"/>
          <w:szCs w:val="24"/>
        </w:rPr>
        <w:t>+370</w:t>
      </w:r>
      <w:r w:rsidR="00692E5A" w:rsidRPr="00013F43">
        <w:rPr>
          <w:rFonts w:ascii="Times New Roman" w:hAnsi="Times New Roman" w:cs="Times New Roman"/>
          <w:b/>
          <w:sz w:val="24"/>
          <w:szCs w:val="24"/>
        </w:rPr>
        <w:t xml:space="preserve"> 607 37348</w:t>
      </w:r>
      <w:r w:rsidR="00675F94">
        <w:rPr>
          <w:rFonts w:ascii="Times New Roman" w:hAnsi="Times New Roman" w:cs="Times New Roman"/>
          <w:b/>
          <w:sz w:val="24"/>
          <w:szCs w:val="24"/>
        </w:rPr>
        <w:t xml:space="preserve">, </w:t>
      </w:r>
      <w:r w:rsidR="00F43B4F">
        <w:rPr>
          <w:rFonts w:ascii="Times New Roman" w:hAnsi="Times New Roman" w:cs="Times New Roman"/>
          <w:b/>
          <w:sz w:val="24"/>
          <w:szCs w:val="24"/>
        </w:rPr>
        <w:t>e</w:t>
      </w:r>
      <w:r w:rsidR="00DA4F6C">
        <w:rPr>
          <w:rFonts w:ascii="Times New Roman" w:hAnsi="Times New Roman" w:cs="Times New Roman"/>
          <w:sz w:val="24"/>
          <w:szCs w:val="24"/>
        </w:rPr>
        <w:t>l</w:t>
      </w:r>
      <w:r w:rsidR="00675F94">
        <w:rPr>
          <w:rFonts w:ascii="Times New Roman" w:hAnsi="Times New Roman" w:cs="Times New Roman"/>
          <w:sz w:val="24"/>
          <w:szCs w:val="24"/>
        </w:rPr>
        <w:t>.</w:t>
      </w:r>
      <w:r w:rsidR="00DA4F6C">
        <w:rPr>
          <w:rFonts w:ascii="Times New Roman" w:hAnsi="Times New Roman" w:cs="Times New Roman"/>
          <w:sz w:val="24"/>
          <w:szCs w:val="24"/>
        </w:rPr>
        <w:t xml:space="preserve"> pašt</w:t>
      </w:r>
      <w:r w:rsidR="00675F94">
        <w:rPr>
          <w:rFonts w:ascii="Times New Roman" w:hAnsi="Times New Roman" w:cs="Times New Roman"/>
          <w:sz w:val="24"/>
          <w:szCs w:val="24"/>
        </w:rPr>
        <w:t xml:space="preserve">as: </w:t>
      </w:r>
      <w:hyperlink r:id="rId11" w:history="1">
        <w:r w:rsidR="00692E5A" w:rsidRPr="001E6E8A">
          <w:rPr>
            <w:rStyle w:val="Hipersaitas"/>
            <w:rFonts w:ascii="Times New Roman" w:hAnsi="Times New Roman" w:cs="Times New Roman"/>
            <w:sz w:val="24"/>
            <w:szCs w:val="24"/>
          </w:rPr>
          <w:t>regina.morkuniene</w:t>
        </w:r>
        <w:r w:rsidR="00692E5A" w:rsidRPr="001E6E8A">
          <w:rPr>
            <w:rStyle w:val="Hipersaitas"/>
            <w:rFonts w:ascii="Times New Roman" w:hAnsi="Times New Roman" w:cs="Times New Roman"/>
            <w:sz w:val="24"/>
            <w:szCs w:val="24"/>
            <w:lang w:val="en-US"/>
          </w:rPr>
          <w:t>@kaisiadorys.lt</w:t>
        </w:r>
      </w:hyperlink>
      <w:r w:rsidR="00DA0287">
        <w:rPr>
          <w:rStyle w:val="Hipersaitas"/>
          <w:rFonts w:ascii="Times New Roman" w:hAnsi="Times New Roman" w:cs="Times New Roman"/>
          <w:sz w:val="24"/>
          <w:szCs w:val="24"/>
          <w:lang w:val="en-US"/>
        </w:rPr>
        <w:t>.</w:t>
      </w:r>
      <w:r w:rsidR="003B4132">
        <w:rPr>
          <w:rStyle w:val="Hipersaitas"/>
          <w:rFonts w:ascii="Times New Roman" w:hAnsi="Times New Roman" w:cs="Times New Roman"/>
          <w:sz w:val="24"/>
          <w:szCs w:val="24"/>
          <w:lang w:val="en-US"/>
        </w:rPr>
        <w:t xml:space="preserve"> </w:t>
      </w:r>
    </w:p>
    <w:p w14:paraId="39592C8F" w14:textId="77777777" w:rsidR="00F5432F" w:rsidRPr="00DA0287" w:rsidRDefault="00F5432F" w:rsidP="00E22B85">
      <w:pPr>
        <w:spacing w:after="0" w:line="276" w:lineRule="auto"/>
        <w:ind w:firstLine="567"/>
        <w:jc w:val="both"/>
        <w:rPr>
          <w:rFonts w:ascii="Times New Roman" w:hAnsi="Times New Roman" w:cs="Times New Roman"/>
          <w:b/>
          <w:bCs/>
          <w:sz w:val="24"/>
          <w:szCs w:val="24"/>
          <w:u w:val="single"/>
        </w:rPr>
      </w:pPr>
    </w:p>
    <w:p w14:paraId="1C28301B" w14:textId="1DF5A964" w:rsidR="00DA4F6C" w:rsidRPr="00DA0287" w:rsidRDefault="00F5432F" w:rsidP="00E22B85">
      <w:pPr>
        <w:spacing w:after="0" w:line="276" w:lineRule="auto"/>
        <w:ind w:firstLine="567"/>
        <w:jc w:val="both"/>
        <w:rPr>
          <w:rFonts w:ascii="Times New Roman" w:hAnsi="Times New Roman" w:cs="Times New Roman"/>
          <w:b/>
          <w:bCs/>
          <w:i/>
          <w:iCs/>
          <w:sz w:val="24"/>
          <w:szCs w:val="24"/>
          <w:u w:val="single"/>
        </w:rPr>
      </w:pPr>
      <w:r w:rsidRPr="00DA0287">
        <w:rPr>
          <w:rFonts w:ascii="Times New Roman" w:hAnsi="Times New Roman" w:cs="Times New Roman"/>
          <w:b/>
          <w:bCs/>
          <w:i/>
          <w:iCs/>
          <w:sz w:val="24"/>
          <w:szCs w:val="24"/>
          <w:u w:val="single"/>
        </w:rPr>
        <w:t>SVARBU</w:t>
      </w:r>
      <w:r w:rsidRPr="009C35B1">
        <w:rPr>
          <w:rFonts w:ascii="Times New Roman" w:hAnsi="Times New Roman" w:cs="Times New Roman"/>
          <w:b/>
          <w:bCs/>
          <w:i/>
          <w:iCs/>
          <w:sz w:val="24"/>
          <w:szCs w:val="24"/>
          <w:u w:val="single"/>
        </w:rPr>
        <w:t xml:space="preserve">! </w:t>
      </w:r>
      <w:r w:rsidR="00DA4F6C" w:rsidRPr="00DA0287">
        <w:rPr>
          <w:rFonts w:ascii="Times New Roman" w:hAnsi="Times New Roman" w:cs="Times New Roman"/>
          <w:b/>
          <w:bCs/>
          <w:i/>
          <w:iCs/>
          <w:sz w:val="24"/>
          <w:szCs w:val="24"/>
          <w:u w:val="single"/>
        </w:rPr>
        <w:t>Pateikus prašymą dalyvauti konkurse, kompetencijų vertinimui</w:t>
      </w:r>
      <w:r w:rsidR="00E86CBA">
        <w:rPr>
          <w:rFonts w:ascii="Times New Roman" w:hAnsi="Times New Roman" w:cs="Times New Roman"/>
          <w:b/>
          <w:bCs/>
          <w:i/>
          <w:iCs/>
          <w:sz w:val="24"/>
          <w:szCs w:val="24"/>
          <w:u w:val="single"/>
        </w:rPr>
        <w:t xml:space="preserve"> NŠA</w:t>
      </w:r>
      <w:r w:rsidR="00DA4F6C" w:rsidRPr="00DA0287">
        <w:rPr>
          <w:rFonts w:ascii="Times New Roman" w:hAnsi="Times New Roman" w:cs="Times New Roman"/>
          <w:b/>
          <w:bCs/>
          <w:i/>
          <w:iCs/>
          <w:sz w:val="24"/>
          <w:szCs w:val="24"/>
          <w:u w:val="single"/>
        </w:rPr>
        <w:t xml:space="preserve"> būtina užsiregistruoti </w:t>
      </w:r>
      <w:r w:rsidR="004363A3" w:rsidRPr="00DA0287">
        <w:rPr>
          <w:rFonts w:ascii="Times New Roman" w:hAnsi="Times New Roman" w:cs="Times New Roman"/>
          <w:b/>
          <w:bCs/>
          <w:i/>
          <w:iCs/>
          <w:sz w:val="24"/>
          <w:szCs w:val="24"/>
          <w:u w:val="single"/>
        </w:rPr>
        <w:t>per 10 darbo dienų</w:t>
      </w:r>
      <w:r w:rsidR="00DA4F6C" w:rsidRPr="00DA0287">
        <w:rPr>
          <w:rFonts w:ascii="Times New Roman" w:hAnsi="Times New Roman" w:cs="Times New Roman"/>
          <w:b/>
          <w:bCs/>
          <w:i/>
          <w:iCs/>
          <w:sz w:val="24"/>
          <w:szCs w:val="24"/>
          <w:u w:val="single"/>
        </w:rPr>
        <w:t xml:space="preserve"> nuo konkurso paskelbimo dienos, t</w:t>
      </w:r>
      <w:r w:rsidR="00932414" w:rsidRPr="00DA0287">
        <w:rPr>
          <w:rFonts w:ascii="Times New Roman" w:hAnsi="Times New Roman" w:cs="Times New Roman"/>
          <w:b/>
          <w:bCs/>
          <w:i/>
          <w:iCs/>
          <w:sz w:val="24"/>
          <w:szCs w:val="24"/>
          <w:u w:val="single"/>
        </w:rPr>
        <w:t>.</w:t>
      </w:r>
      <w:r w:rsidR="00DA4F6C" w:rsidRPr="00DA0287">
        <w:rPr>
          <w:rFonts w:ascii="Times New Roman" w:hAnsi="Times New Roman" w:cs="Times New Roman"/>
          <w:b/>
          <w:bCs/>
          <w:i/>
          <w:iCs/>
          <w:sz w:val="24"/>
          <w:szCs w:val="24"/>
          <w:u w:val="single"/>
        </w:rPr>
        <w:t xml:space="preserve"> y</w:t>
      </w:r>
      <w:r w:rsidR="00932414" w:rsidRPr="00DA0287">
        <w:rPr>
          <w:rFonts w:ascii="Times New Roman" w:hAnsi="Times New Roman" w:cs="Times New Roman"/>
          <w:b/>
          <w:bCs/>
          <w:i/>
          <w:iCs/>
          <w:sz w:val="24"/>
          <w:szCs w:val="24"/>
          <w:u w:val="single"/>
        </w:rPr>
        <w:t>.</w:t>
      </w:r>
      <w:r w:rsidR="00DA4F6C" w:rsidRPr="00DA0287">
        <w:rPr>
          <w:rFonts w:ascii="Times New Roman" w:hAnsi="Times New Roman" w:cs="Times New Roman"/>
          <w:b/>
          <w:bCs/>
          <w:i/>
          <w:iCs/>
          <w:sz w:val="24"/>
          <w:szCs w:val="24"/>
          <w:u w:val="single"/>
        </w:rPr>
        <w:t xml:space="preserve"> </w:t>
      </w:r>
      <w:r w:rsidR="00AF7D01" w:rsidRPr="00DA0287">
        <w:rPr>
          <w:rFonts w:ascii="Times New Roman" w:hAnsi="Times New Roman" w:cs="Times New Roman"/>
          <w:b/>
          <w:bCs/>
          <w:i/>
          <w:iCs/>
          <w:color w:val="000000" w:themeColor="text1"/>
          <w:sz w:val="24"/>
          <w:szCs w:val="24"/>
          <w:u w:val="single"/>
        </w:rPr>
        <w:t>iki 202</w:t>
      </w:r>
      <w:r w:rsidR="00F00E74" w:rsidRPr="00DA0287">
        <w:rPr>
          <w:rFonts w:ascii="Times New Roman" w:hAnsi="Times New Roman" w:cs="Times New Roman"/>
          <w:b/>
          <w:bCs/>
          <w:i/>
          <w:iCs/>
          <w:color w:val="000000" w:themeColor="text1"/>
          <w:sz w:val="24"/>
          <w:szCs w:val="24"/>
          <w:u w:val="single"/>
        </w:rPr>
        <w:t>4</w:t>
      </w:r>
      <w:r w:rsidR="00DA4F6C" w:rsidRPr="00DA0287">
        <w:rPr>
          <w:rFonts w:ascii="Times New Roman" w:hAnsi="Times New Roman" w:cs="Times New Roman"/>
          <w:b/>
          <w:bCs/>
          <w:i/>
          <w:iCs/>
          <w:color w:val="000000" w:themeColor="text1"/>
          <w:sz w:val="24"/>
          <w:szCs w:val="24"/>
          <w:u w:val="single"/>
        </w:rPr>
        <w:t xml:space="preserve"> m.</w:t>
      </w:r>
      <w:r w:rsidR="006B1BFE" w:rsidRPr="00DA0287">
        <w:rPr>
          <w:rFonts w:ascii="Times New Roman" w:hAnsi="Times New Roman" w:cs="Times New Roman"/>
          <w:b/>
          <w:bCs/>
          <w:i/>
          <w:iCs/>
          <w:color w:val="000000" w:themeColor="text1"/>
          <w:sz w:val="24"/>
          <w:szCs w:val="24"/>
          <w:u w:val="single"/>
        </w:rPr>
        <w:t xml:space="preserve"> gruodžio 10</w:t>
      </w:r>
      <w:r w:rsidR="00DA4F6C" w:rsidRPr="00DA0287">
        <w:rPr>
          <w:rFonts w:ascii="Times New Roman" w:hAnsi="Times New Roman" w:cs="Times New Roman"/>
          <w:b/>
          <w:bCs/>
          <w:i/>
          <w:iCs/>
          <w:color w:val="000000" w:themeColor="text1"/>
          <w:sz w:val="24"/>
          <w:szCs w:val="24"/>
          <w:highlight w:val="yellow"/>
          <w:u w:val="single"/>
        </w:rPr>
        <w:t xml:space="preserve"> </w:t>
      </w:r>
      <w:r w:rsidR="00DA4F6C" w:rsidRPr="00DA0287">
        <w:rPr>
          <w:rFonts w:ascii="Times New Roman" w:hAnsi="Times New Roman" w:cs="Times New Roman"/>
          <w:b/>
          <w:bCs/>
          <w:i/>
          <w:iCs/>
          <w:color w:val="000000" w:themeColor="text1"/>
          <w:sz w:val="24"/>
          <w:szCs w:val="24"/>
          <w:u w:val="single"/>
        </w:rPr>
        <w:t xml:space="preserve">d. </w:t>
      </w:r>
      <w:r w:rsidR="008E1ACB" w:rsidRPr="00DA0287">
        <w:rPr>
          <w:rFonts w:ascii="Times New Roman" w:hAnsi="Times New Roman" w:cs="Times New Roman"/>
          <w:b/>
          <w:bCs/>
          <w:i/>
          <w:iCs/>
          <w:color w:val="000000" w:themeColor="text1"/>
          <w:sz w:val="24"/>
          <w:szCs w:val="24"/>
          <w:u w:val="single"/>
        </w:rPr>
        <w:t>įskaitytinai.</w:t>
      </w:r>
    </w:p>
    <w:sectPr w:rsidR="00DA4F6C" w:rsidRPr="00DA0287" w:rsidSect="00F00A5B">
      <w:headerReference w:type="default" r:id="rId12"/>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81D86" w14:textId="77777777" w:rsidR="00355FE7" w:rsidRDefault="00355FE7" w:rsidP="00C306A1">
      <w:pPr>
        <w:spacing w:after="0" w:line="240" w:lineRule="auto"/>
      </w:pPr>
      <w:r>
        <w:separator/>
      </w:r>
    </w:p>
  </w:endnote>
  <w:endnote w:type="continuationSeparator" w:id="0">
    <w:p w14:paraId="1DCA31C5" w14:textId="77777777" w:rsidR="00355FE7" w:rsidRDefault="00355FE7" w:rsidP="00C30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E3351" w14:textId="77777777" w:rsidR="00355FE7" w:rsidRDefault="00355FE7" w:rsidP="00C306A1">
      <w:pPr>
        <w:spacing w:after="0" w:line="240" w:lineRule="auto"/>
      </w:pPr>
      <w:r>
        <w:separator/>
      </w:r>
    </w:p>
  </w:footnote>
  <w:footnote w:type="continuationSeparator" w:id="0">
    <w:p w14:paraId="490B4424" w14:textId="77777777" w:rsidR="00355FE7" w:rsidRDefault="00355FE7" w:rsidP="00C306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42EC8" w14:textId="48C4669B" w:rsidR="00C306A1" w:rsidRDefault="00C306A1">
    <w:pPr>
      <w:pStyle w:val="Antrats"/>
      <w:jc w:val="center"/>
    </w:pPr>
  </w:p>
  <w:p w14:paraId="6F6B8923" w14:textId="77777777" w:rsidR="00C306A1" w:rsidRDefault="00C306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53BCC"/>
    <w:multiLevelType w:val="hybridMultilevel"/>
    <w:tmpl w:val="9D880BCA"/>
    <w:lvl w:ilvl="0" w:tplc="0C7EB47C">
      <w:start w:val="5"/>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
    <w:nsid w:val="12D4008E"/>
    <w:multiLevelType w:val="hybridMultilevel"/>
    <w:tmpl w:val="911EA18A"/>
    <w:lvl w:ilvl="0" w:tplc="D116EFA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nsid w:val="1CFD5236"/>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8BF6894"/>
    <w:multiLevelType w:val="hybridMultilevel"/>
    <w:tmpl w:val="8F983EA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nsid w:val="2B8D7AC9"/>
    <w:multiLevelType w:val="hybridMultilevel"/>
    <w:tmpl w:val="467216EE"/>
    <w:lvl w:ilvl="0" w:tplc="564286D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nsid w:val="347E100C"/>
    <w:multiLevelType w:val="hybridMultilevel"/>
    <w:tmpl w:val="6EAC3DD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
    <w:nsid w:val="503F4844"/>
    <w:multiLevelType w:val="hybridMultilevel"/>
    <w:tmpl w:val="DBA8581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nsid w:val="51DE00A8"/>
    <w:multiLevelType w:val="hybridMultilevel"/>
    <w:tmpl w:val="9C283302"/>
    <w:lvl w:ilvl="0" w:tplc="FCB8C05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68F42722"/>
    <w:multiLevelType w:val="hybridMultilevel"/>
    <w:tmpl w:val="04F47096"/>
    <w:lvl w:ilvl="0" w:tplc="8C32BA70">
      <w:start w:val="7"/>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
    <w:nsid w:val="6913497A"/>
    <w:multiLevelType w:val="hybridMultilevel"/>
    <w:tmpl w:val="AF802CB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nsid w:val="724B786E"/>
    <w:multiLevelType w:val="hybridMultilevel"/>
    <w:tmpl w:val="A8CE7A44"/>
    <w:lvl w:ilvl="0" w:tplc="87B6E0C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nsid w:val="78E005C8"/>
    <w:multiLevelType w:val="hybridMultilevel"/>
    <w:tmpl w:val="96744640"/>
    <w:lvl w:ilvl="0" w:tplc="774CFCD6">
      <w:start w:val="1"/>
      <w:numFmt w:val="decimal"/>
      <w:lvlText w:val="%1."/>
      <w:lvlJc w:val="left"/>
      <w:pPr>
        <w:ind w:left="1287" w:hanging="360"/>
      </w:pPr>
      <w:rPr>
        <w:rFonts w:ascii="Times New Roman" w:eastAsiaTheme="minorHAnsi" w:hAnsi="Times New Roman" w:cs="Times New Roman"/>
        <w:i w:val="0"/>
        <w:iCs w:val="0"/>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9"/>
  </w:num>
  <w:num w:numId="4">
    <w:abstractNumId w:val="7"/>
  </w:num>
  <w:num w:numId="5">
    <w:abstractNumId w:val="11"/>
  </w:num>
  <w:num w:numId="6">
    <w:abstractNumId w:val="10"/>
  </w:num>
  <w:num w:numId="7">
    <w:abstractNumId w:val="3"/>
  </w:num>
  <w:num w:numId="8">
    <w:abstractNumId w:val="5"/>
  </w:num>
  <w:num w:numId="9">
    <w:abstractNumId w:val="6"/>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F6C"/>
    <w:rsid w:val="000004B4"/>
    <w:rsid w:val="00000FE1"/>
    <w:rsid w:val="00013F43"/>
    <w:rsid w:val="00020544"/>
    <w:rsid w:val="00027A9C"/>
    <w:rsid w:val="00054DEA"/>
    <w:rsid w:val="00055AF1"/>
    <w:rsid w:val="000B71D4"/>
    <w:rsid w:val="000E6A37"/>
    <w:rsid w:val="001218B6"/>
    <w:rsid w:val="00121E66"/>
    <w:rsid w:val="001447E1"/>
    <w:rsid w:val="00145F52"/>
    <w:rsid w:val="0016242F"/>
    <w:rsid w:val="001848DF"/>
    <w:rsid w:val="00193E0E"/>
    <w:rsid w:val="001D5DA5"/>
    <w:rsid w:val="001E0465"/>
    <w:rsid w:val="001E0A52"/>
    <w:rsid w:val="001E4484"/>
    <w:rsid w:val="0021381B"/>
    <w:rsid w:val="002755E5"/>
    <w:rsid w:val="00287AC4"/>
    <w:rsid w:val="002910BA"/>
    <w:rsid w:val="002B0C30"/>
    <w:rsid w:val="002C18A4"/>
    <w:rsid w:val="002C2336"/>
    <w:rsid w:val="002C355D"/>
    <w:rsid w:val="002C6031"/>
    <w:rsid w:val="002D3A6D"/>
    <w:rsid w:val="002F1FC4"/>
    <w:rsid w:val="00311F8A"/>
    <w:rsid w:val="00352C83"/>
    <w:rsid w:val="00355FE7"/>
    <w:rsid w:val="003565F0"/>
    <w:rsid w:val="00356D81"/>
    <w:rsid w:val="00371E84"/>
    <w:rsid w:val="003814B1"/>
    <w:rsid w:val="0039174F"/>
    <w:rsid w:val="003A034C"/>
    <w:rsid w:val="003A1EA6"/>
    <w:rsid w:val="003A2D0D"/>
    <w:rsid w:val="003B2A2E"/>
    <w:rsid w:val="003B4132"/>
    <w:rsid w:val="003D7E2A"/>
    <w:rsid w:val="004134F1"/>
    <w:rsid w:val="004363A3"/>
    <w:rsid w:val="00475666"/>
    <w:rsid w:val="00481F71"/>
    <w:rsid w:val="00484B66"/>
    <w:rsid w:val="004E2E82"/>
    <w:rsid w:val="005070FE"/>
    <w:rsid w:val="00540053"/>
    <w:rsid w:val="005513E6"/>
    <w:rsid w:val="005B1051"/>
    <w:rsid w:val="005B233A"/>
    <w:rsid w:val="005D235D"/>
    <w:rsid w:val="005E17C5"/>
    <w:rsid w:val="00607785"/>
    <w:rsid w:val="00630467"/>
    <w:rsid w:val="00633781"/>
    <w:rsid w:val="00642F4A"/>
    <w:rsid w:val="00647C69"/>
    <w:rsid w:val="00664B0A"/>
    <w:rsid w:val="00675F94"/>
    <w:rsid w:val="00692E5A"/>
    <w:rsid w:val="00694506"/>
    <w:rsid w:val="006A35F0"/>
    <w:rsid w:val="006B1BFE"/>
    <w:rsid w:val="006F20EF"/>
    <w:rsid w:val="006F31FD"/>
    <w:rsid w:val="006F3EE5"/>
    <w:rsid w:val="007014C7"/>
    <w:rsid w:val="00705CE6"/>
    <w:rsid w:val="007456AA"/>
    <w:rsid w:val="007605BA"/>
    <w:rsid w:val="007774E8"/>
    <w:rsid w:val="00797870"/>
    <w:rsid w:val="007A533C"/>
    <w:rsid w:val="007F0256"/>
    <w:rsid w:val="007F3ED1"/>
    <w:rsid w:val="0080766D"/>
    <w:rsid w:val="0081185D"/>
    <w:rsid w:val="00811DD5"/>
    <w:rsid w:val="00852DDC"/>
    <w:rsid w:val="0085516E"/>
    <w:rsid w:val="008B1E2F"/>
    <w:rsid w:val="008D76B9"/>
    <w:rsid w:val="008E1ACB"/>
    <w:rsid w:val="008F2034"/>
    <w:rsid w:val="009318C6"/>
    <w:rsid w:val="00932414"/>
    <w:rsid w:val="0093725E"/>
    <w:rsid w:val="00945D3A"/>
    <w:rsid w:val="009506CA"/>
    <w:rsid w:val="00961C0A"/>
    <w:rsid w:val="009C16CA"/>
    <w:rsid w:val="009C35B1"/>
    <w:rsid w:val="009F6576"/>
    <w:rsid w:val="009F7E90"/>
    <w:rsid w:val="00A47EF1"/>
    <w:rsid w:val="00A7628E"/>
    <w:rsid w:val="00AA769C"/>
    <w:rsid w:val="00AB1657"/>
    <w:rsid w:val="00AE3FF3"/>
    <w:rsid w:val="00AF7D01"/>
    <w:rsid w:val="00B42488"/>
    <w:rsid w:val="00B52770"/>
    <w:rsid w:val="00B65BEB"/>
    <w:rsid w:val="00B70A97"/>
    <w:rsid w:val="00B925C8"/>
    <w:rsid w:val="00BA3AD6"/>
    <w:rsid w:val="00BA53D1"/>
    <w:rsid w:val="00BB27D9"/>
    <w:rsid w:val="00BE5D86"/>
    <w:rsid w:val="00C07FF6"/>
    <w:rsid w:val="00C135E6"/>
    <w:rsid w:val="00C306A1"/>
    <w:rsid w:val="00C36286"/>
    <w:rsid w:val="00C5641F"/>
    <w:rsid w:val="00C62707"/>
    <w:rsid w:val="00C93C67"/>
    <w:rsid w:val="00CC55E1"/>
    <w:rsid w:val="00CF6E2A"/>
    <w:rsid w:val="00D469D1"/>
    <w:rsid w:val="00D55DAF"/>
    <w:rsid w:val="00D57946"/>
    <w:rsid w:val="00D72E14"/>
    <w:rsid w:val="00D93F8D"/>
    <w:rsid w:val="00DA0287"/>
    <w:rsid w:val="00DA4F6C"/>
    <w:rsid w:val="00DB7FAD"/>
    <w:rsid w:val="00DD4AA1"/>
    <w:rsid w:val="00DE18F9"/>
    <w:rsid w:val="00DE6994"/>
    <w:rsid w:val="00E01EBB"/>
    <w:rsid w:val="00E22B85"/>
    <w:rsid w:val="00E47358"/>
    <w:rsid w:val="00E62A39"/>
    <w:rsid w:val="00E62D0B"/>
    <w:rsid w:val="00E64892"/>
    <w:rsid w:val="00E649DC"/>
    <w:rsid w:val="00E7275C"/>
    <w:rsid w:val="00E7340A"/>
    <w:rsid w:val="00E76EEC"/>
    <w:rsid w:val="00E817D5"/>
    <w:rsid w:val="00E81C63"/>
    <w:rsid w:val="00E81CF7"/>
    <w:rsid w:val="00E86CBA"/>
    <w:rsid w:val="00E95252"/>
    <w:rsid w:val="00EC28D3"/>
    <w:rsid w:val="00ED191C"/>
    <w:rsid w:val="00EF2F8D"/>
    <w:rsid w:val="00EF4F2F"/>
    <w:rsid w:val="00EF6A6F"/>
    <w:rsid w:val="00F00E74"/>
    <w:rsid w:val="00F0498F"/>
    <w:rsid w:val="00F305EC"/>
    <w:rsid w:val="00F43B4F"/>
    <w:rsid w:val="00F52651"/>
    <w:rsid w:val="00F5432F"/>
    <w:rsid w:val="00F70752"/>
    <w:rsid w:val="00F72679"/>
    <w:rsid w:val="00FB3565"/>
    <w:rsid w:val="00FC09A4"/>
    <w:rsid w:val="00FC09B7"/>
    <w:rsid w:val="00FC3C0B"/>
    <w:rsid w:val="00FE4015"/>
    <w:rsid w:val="00FF58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A4F6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DA4F6C"/>
    <w:rPr>
      <w:color w:val="0563C1" w:themeColor="hyperlink"/>
      <w:u w:val="single"/>
    </w:rPr>
  </w:style>
  <w:style w:type="paragraph" w:styleId="Sraopastraipa">
    <w:name w:val="List Paragraph"/>
    <w:basedOn w:val="prastasis"/>
    <w:uiPriority w:val="34"/>
    <w:qFormat/>
    <w:rsid w:val="00E47358"/>
    <w:pPr>
      <w:ind w:left="720"/>
      <w:contextualSpacing/>
    </w:pPr>
  </w:style>
  <w:style w:type="character" w:customStyle="1" w:styleId="UnresolvedMention">
    <w:name w:val="Unresolved Mention"/>
    <w:basedOn w:val="Numatytasispastraiposriftas"/>
    <w:uiPriority w:val="99"/>
    <w:semiHidden/>
    <w:unhideWhenUsed/>
    <w:rsid w:val="00000FE1"/>
    <w:rPr>
      <w:color w:val="605E5C"/>
      <w:shd w:val="clear" w:color="auto" w:fill="E1DFDD"/>
    </w:rPr>
  </w:style>
  <w:style w:type="paragraph" w:customStyle="1" w:styleId="Default">
    <w:name w:val="Default"/>
    <w:rsid w:val="0016242F"/>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betarp">
    <w:name w:val="betarp"/>
    <w:basedOn w:val="prastasis"/>
    <w:uiPriority w:val="99"/>
    <w:rsid w:val="0016242F"/>
    <w:pPr>
      <w:spacing w:before="100" w:beforeAutospacing="1" w:after="100" w:afterAutospacing="1" w:line="240" w:lineRule="auto"/>
    </w:pPr>
    <w:rPr>
      <w:rFonts w:ascii="Times New Roman" w:eastAsia="Calibri" w:hAnsi="Times New Roman" w:cs="Times New Roman"/>
      <w:sz w:val="24"/>
      <w:szCs w:val="24"/>
      <w:lang w:eastAsia="lt-LT"/>
    </w:rPr>
  </w:style>
  <w:style w:type="paragraph" w:styleId="Antrats">
    <w:name w:val="header"/>
    <w:basedOn w:val="prastasis"/>
    <w:link w:val="AntratsDiagrama"/>
    <w:uiPriority w:val="99"/>
    <w:unhideWhenUsed/>
    <w:rsid w:val="00C306A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306A1"/>
  </w:style>
  <w:style w:type="paragraph" w:styleId="Porat">
    <w:name w:val="footer"/>
    <w:basedOn w:val="prastasis"/>
    <w:link w:val="PoratDiagrama"/>
    <w:uiPriority w:val="99"/>
    <w:unhideWhenUsed/>
    <w:rsid w:val="00C306A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306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A4F6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DA4F6C"/>
    <w:rPr>
      <w:color w:val="0563C1" w:themeColor="hyperlink"/>
      <w:u w:val="single"/>
    </w:rPr>
  </w:style>
  <w:style w:type="paragraph" w:styleId="Sraopastraipa">
    <w:name w:val="List Paragraph"/>
    <w:basedOn w:val="prastasis"/>
    <w:uiPriority w:val="34"/>
    <w:qFormat/>
    <w:rsid w:val="00E47358"/>
    <w:pPr>
      <w:ind w:left="720"/>
      <w:contextualSpacing/>
    </w:pPr>
  </w:style>
  <w:style w:type="character" w:customStyle="1" w:styleId="UnresolvedMention">
    <w:name w:val="Unresolved Mention"/>
    <w:basedOn w:val="Numatytasispastraiposriftas"/>
    <w:uiPriority w:val="99"/>
    <w:semiHidden/>
    <w:unhideWhenUsed/>
    <w:rsid w:val="00000FE1"/>
    <w:rPr>
      <w:color w:val="605E5C"/>
      <w:shd w:val="clear" w:color="auto" w:fill="E1DFDD"/>
    </w:rPr>
  </w:style>
  <w:style w:type="paragraph" w:customStyle="1" w:styleId="Default">
    <w:name w:val="Default"/>
    <w:rsid w:val="0016242F"/>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betarp">
    <w:name w:val="betarp"/>
    <w:basedOn w:val="prastasis"/>
    <w:uiPriority w:val="99"/>
    <w:rsid w:val="0016242F"/>
    <w:pPr>
      <w:spacing w:before="100" w:beforeAutospacing="1" w:after="100" w:afterAutospacing="1" w:line="240" w:lineRule="auto"/>
    </w:pPr>
    <w:rPr>
      <w:rFonts w:ascii="Times New Roman" w:eastAsia="Calibri" w:hAnsi="Times New Roman" w:cs="Times New Roman"/>
      <w:sz w:val="24"/>
      <w:szCs w:val="24"/>
      <w:lang w:eastAsia="lt-LT"/>
    </w:rPr>
  </w:style>
  <w:style w:type="paragraph" w:styleId="Antrats">
    <w:name w:val="header"/>
    <w:basedOn w:val="prastasis"/>
    <w:link w:val="AntratsDiagrama"/>
    <w:uiPriority w:val="99"/>
    <w:unhideWhenUsed/>
    <w:rsid w:val="00C306A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306A1"/>
  </w:style>
  <w:style w:type="paragraph" w:styleId="Porat">
    <w:name w:val="footer"/>
    <w:basedOn w:val="prastasis"/>
    <w:link w:val="PoratDiagrama"/>
    <w:uiPriority w:val="99"/>
    <w:unhideWhenUsed/>
    <w:rsid w:val="00C306A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30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3500">
      <w:bodyDiv w:val="1"/>
      <w:marLeft w:val="0"/>
      <w:marRight w:val="0"/>
      <w:marTop w:val="0"/>
      <w:marBottom w:val="0"/>
      <w:divBdr>
        <w:top w:val="none" w:sz="0" w:space="0" w:color="auto"/>
        <w:left w:val="none" w:sz="0" w:space="0" w:color="auto"/>
        <w:bottom w:val="none" w:sz="0" w:space="0" w:color="auto"/>
        <w:right w:val="none" w:sz="0" w:space="0" w:color="auto"/>
      </w:divBdr>
    </w:div>
    <w:div w:id="21519100">
      <w:bodyDiv w:val="1"/>
      <w:marLeft w:val="0"/>
      <w:marRight w:val="0"/>
      <w:marTop w:val="0"/>
      <w:marBottom w:val="0"/>
      <w:divBdr>
        <w:top w:val="none" w:sz="0" w:space="0" w:color="auto"/>
        <w:left w:val="none" w:sz="0" w:space="0" w:color="auto"/>
        <w:bottom w:val="none" w:sz="0" w:space="0" w:color="auto"/>
        <w:right w:val="none" w:sz="0" w:space="0" w:color="auto"/>
      </w:divBdr>
    </w:div>
    <w:div w:id="297223061">
      <w:bodyDiv w:val="1"/>
      <w:marLeft w:val="0"/>
      <w:marRight w:val="0"/>
      <w:marTop w:val="0"/>
      <w:marBottom w:val="0"/>
      <w:divBdr>
        <w:top w:val="none" w:sz="0" w:space="0" w:color="auto"/>
        <w:left w:val="none" w:sz="0" w:space="0" w:color="auto"/>
        <w:bottom w:val="none" w:sz="0" w:space="0" w:color="auto"/>
        <w:right w:val="none" w:sz="0" w:space="0" w:color="auto"/>
      </w:divBdr>
      <w:divsChild>
        <w:div w:id="6369104">
          <w:marLeft w:val="0"/>
          <w:marRight w:val="0"/>
          <w:marTop w:val="0"/>
          <w:marBottom w:val="0"/>
          <w:divBdr>
            <w:top w:val="none" w:sz="0" w:space="0" w:color="auto"/>
            <w:left w:val="none" w:sz="0" w:space="0" w:color="auto"/>
            <w:bottom w:val="none" w:sz="0" w:space="0" w:color="auto"/>
            <w:right w:val="none" w:sz="0" w:space="0" w:color="auto"/>
          </w:divBdr>
        </w:div>
        <w:div w:id="467357119">
          <w:marLeft w:val="0"/>
          <w:marRight w:val="0"/>
          <w:marTop w:val="0"/>
          <w:marBottom w:val="0"/>
          <w:divBdr>
            <w:top w:val="none" w:sz="0" w:space="0" w:color="auto"/>
            <w:left w:val="none" w:sz="0" w:space="0" w:color="auto"/>
            <w:bottom w:val="none" w:sz="0" w:space="0" w:color="auto"/>
            <w:right w:val="none" w:sz="0" w:space="0" w:color="auto"/>
          </w:divBdr>
          <w:divsChild>
            <w:div w:id="640307002">
              <w:marLeft w:val="0"/>
              <w:marRight w:val="0"/>
              <w:marTop w:val="0"/>
              <w:marBottom w:val="0"/>
              <w:divBdr>
                <w:top w:val="none" w:sz="0" w:space="0" w:color="auto"/>
                <w:left w:val="none" w:sz="0" w:space="0" w:color="auto"/>
                <w:bottom w:val="none" w:sz="0" w:space="0" w:color="auto"/>
                <w:right w:val="none" w:sz="0" w:space="0" w:color="auto"/>
              </w:divBdr>
            </w:div>
            <w:div w:id="13650332">
              <w:marLeft w:val="0"/>
              <w:marRight w:val="0"/>
              <w:marTop w:val="0"/>
              <w:marBottom w:val="0"/>
              <w:divBdr>
                <w:top w:val="none" w:sz="0" w:space="0" w:color="auto"/>
                <w:left w:val="none" w:sz="0" w:space="0" w:color="auto"/>
                <w:bottom w:val="none" w:sz="0" w:space="0" w:color="auto"/>
                <w:right w:val="none" w:sz="0" w:space="0" w:color="auto"/>
              </w:divBdr>
            </w:div>
            <w:div w:id="1916357448">
              <w:marLeft w:val="0"/>
              <w:marRight w:val="0"/>
              <w:marTop w:val="0"/>
              <w:marBottom w:val="0"/>
              <w:divBdr>
                <w:top w:val="none" w:sz="0" w:space="0" w:color="auto"/>
                <w:left w:val="none" w:sz="0" w:space="0" w:color="auto"/>
                <w:bottom w:val="none" w:sz="0" w:space="0" w:color="auto"/>
                <w:right w:val="none" w:sz="0" w:space="0" w:color="auto"/>
              </w:divBdr>
            </w:div>
            <w:div w:id="687408150">
              <w:marLeft w:val="0"/>
              <w:marRight w:val="0"/>
              <w:marTop w:val="0"/>
              <w:marBottom w:val="0"/>
              <w:divBdr>
                <w:top w:val="none" w:sz="0" w:space="0" w:color="auto"/>
                <w:left w:val="none" w:sz="0" w:space="0" w:color="auto"/>
                <w:bottom w:val="none" w:sz="0" w:space="0" w:color="auto"/>
                <w:right w:val="none" w:sz="0" w:space="0" w:color="auto"/>
              </w:divBdr>
            </w:div>
            <w:div w:id="1143043720">
              <w:marLeft w:val="0"/>
              <w:marRight w:val="0"/>
              <w:marTop w:val="0"/>
              <w:marBottom w:val="0"/>
              <w:divBdr>
                <w:top w:val="none" w:sz="0" w:space="0" w:color="auto"/>
                <w:left w:val="none" w:sz="0" w:space="0" w:color="auto"/>
                <w:bottom w:val="none" w:sz="0" w:space="0" w:color="auto"/>
                <w:right w:val="none" w:sz="0" w:space="0" w:color="auto"/>
              </w:divBdr>
            </w:div>
            <w:div w:id="2093315594">
              <w:marLeft w:val="0"/>
              <w:marRight w:val="0"/>
              <w:marTop w:val="0"/>
              <w:marBottom w:val="0"/>
              <w:divBdr>
                <w:top w:val="none" w:sz="0" w:space="0" w:color="auto"/>
                <w:left w:val="none" w:sz="0" w:space="0" w:color="auto"/>
                <w:bottom w:val="none" w:sz="0" w:space="0" w:color="auto"/>
                <w:right w:val="none" w:sz="0" w:space="0" w:color="auto"/>
              </w:divBdr>
            </w:div>
          </w:divsChild>
        </w:div>
        <w:div w:id="660501397">
          <w:marLeft w:val="0"/>
          <w:marRight w:val="0"/>
          <w:marTop w:val="0"/>
          <w:marBottom w:val="0"/>
          <w:divBdr>
            <w:top w:val="none" w:sz="0" w:space="0" w:color="auto"/>
            <w:left w:val="none" w:sz="0" w:space="0" w:color="auto"/>
            <w:bottom w:val="none" w:sz="0" w:space="0" w:color="auto"/>
            <w:right w:val="none" w:sz="0" w:space="0" w:color="auto"/>
          </w:divBdr>
        </w:div>
        <w:div w:id="1398867069">
          <w:marLeft w:val="0"/>
          <w:marRight w:val="0"/>
          <w:marTop w:val="0"/>
          <w:marBottom w:val="0"/>
          <w:divBdr>
            <w:top w:val="none" w:sz="0" w:space="0" w:color="auto"/>
            <w:left w:val="none" w:sz="0" w:space="0" w:color="auto"/>
            <w:bottom w:val="none" w:sz="0" w:space="0" w:color="auto"/>
            <w:right w:val="none" w:sz="0" w:space="0" w:color="auto"/>
          </w:divBdr>
        </w:div>
        <w:div w:id="1152714414">
          <w:marLeft w:val="0"/>
          <w:marRight w:val="0"/>
          <w:marTop w:val="0"/>
          <w:marBottom w:val="0"/>
          <w:divBdr>
            <w:top w:val="none" w:sz="0" w:space="0" w:color="auto"/>
            <w:left w:val="none" w:sz="0" w:space="0" w:color="auto"/>
            <w:bottom w:val="none" w:sz="0" w:space="0" w:color="auto"/>
            <w:right w:val="none" w:sz="0" w:space="0" w:color="auto"/>
          </w:divBdr>
        </w:div>
        <w:div w:id="939608027">
          <w:marLeft w:val="0"/>
          <w:marRight w:val="0"/>
          <w:marTop w:val="0"/>
          <w:marBottom w:val="0"/>
          <w:divBdr>
            <w:top w:val="none" w:sz="0" w:space="0" w:color="auto"/>
            <w:left w:val="none" w:sz="0" w:space="0" w:color="auto"/>
            <w:bottom w:val="none" w:sz="0" w:space="0" w:color="auto"/>
            <w:right w:val="none" w:sz="0" w:space="0" w:color="auto"/>
          </w:divBdr>
        </w:div>
        <w:div w:id="988902649">
          <w:marLeft w:val="0"/>
          <w:marRight w:val="0"/>
          <w:marTop w:val="0"/>
          <w:marBottom w:val="0"/>
          <w:divBdr>
            <w:top w:val="none" w:sz="0" w:space="0" w:color="auto"/>
            <w:left w:val="none" w:sz="0" w:space="0" w:color="auto"/>
            <w:bottom w:val="none" w:sz="0" w:space="0" w:color="auto"/>
            <w:right w:val="none" w:sz="0" w:space="0" w:color="auto"/>
          </w:divBdr>
        </w:div>
      </w:divsChild>
    </w:div>
    <w:div w:id="657155360">
      <w:bodyDiv w:val="1"/>
      <w:marLeft w:val="0"/>
      <w:marRight w:val="0"/>
      <w:marTop w:val="0"/>
      <w:marBottom w:val="0"/>
      <w:divBdr>
        <w:top w:val="none" w:sz="0" w:space="0" w:color="auto"/>
        <w:left w:val="none" w:sz="0" w:space="0" w:color="auto"/>
        <w:bottom w:val="none" w:sz="0" w:space="0" w:color="auto"/>
        <w:right w:val="none" w:sz="0" w:space="0" w:color="auto"/>
      </w:divBdr>
      <w:divsChild>
        <w:div w:id="1113983112">
          <w:marLeft w:val="0"/>
          <w:marRight w:val="0"/>
          <w:marTop w:val="0"/>
          <w:marBottom w:val="0"/>
          <w:divBdr>
            <w:top w:val="none" w:sz="0" w:space="0" w:color="auto"/>
            <w:left w:val="none" w:sz="0" w:space="0" w:color="auto"/>
            <w:bottom w:val="none" w:sz="0" w:space="0" w:color="auto"/>
            <w:right w:val="none" w:sz="0" w:space="0" w:color="auto"/>
          </w:divBdr>
        </w:div>
        <w:div w:id="1534880137">
          <w:marLeft w:val="0"/>
          <w:marRight w:val="0"/>
          <w:marTop w:val="0"/>
          <w:marBottom w:val="0"/>
          <w:divBdr>
            <w:top w:val="none" w:sz="0" w:space="0" w:color="auto"/>
            <w:left w:val="none" w:sz="0" w:space="0" w:color="auto"/>
            <w:bottom w:val="none" w:sz="0" w:space="0" w:color="auto"/>
            <w:right w:val="none" w:sz="0" w:space="0" w:color="auto"/>
          </w:divBdr>
        </w:div>
        <w:div w:id="1568343196">
          <w:marLeft w:val="0"/>
          <w:marRight w:val="0"/>
          <w:marTop w:val="0"/>
          <w:marBottom w:val="0"/>
          <w:divBdr>
            <w:top w:val="none" w:sz="0" w:space="0" w:color="auto"/>
            <w:left w:val="none" w:sz="0" w:space="0" w:color="auto"/>
            <w:bottom w:val="none" w:sz="0" w:space="0" w:color="auto"/>
            <w:right w:val="none" w:sz="0" w:space="0" w:color="auto"/>
          </w:divBdr>
        </w:div>
        <w:div w:id="1697344480">
          <w:marLeft w:val="0"/>
          <w:marRight w:val="0"/>
          <w:marTop w:val="0"/>
          <w:marBottom w:val="0"/>
          <w:divBdr>
            <w:top w:val="none" w:sz="0" w:space="0" w:color="auto"/>
            <w:left w:val="none" w:sz="0" w:space="0" w:color="auto"/>
            <w:bottom w:val="none" w:sz="0" w:space="0" w:color="auto"/>
            <w:right w:val="none" w:sz="0" w:space="0" w:color="auto"/>
          </w:divBdr>
        </w:div>
        <w:div w:id="142436003">
          <w:marLeft w:val="0"/>
          <w:marRight w:val="0"/>
          <w:marTop w:val="0"/>
          <w:marBottom w:val="0"/>
          <w:divBdr>
            <w:top w:val="none" w:sz="0" w:space="0" w:color="auto"/>
            <w:left w:val="none" w:sz="0" w:space="0" w:color="auto"/>
            <w:bottom w:val="none" w:sz="0" w:space="0" w:color="auto"/>
            <w:right w:val="none" w:sz="0" w:space="0" w:color="auto"/>
          </w:divBdr>
        </w:div>
        <w:div w:id="537082401">
          <w:marLeft w:val="0"/>
          <w:marRight w:val="0"/>
          <w:marTop w:val="0"/>
          <w:marBottom w:val="0"/>
          <w:divBdr>
            <w:top w:val="none" w:sz="0" w:space="0" w:color="auto"/>
            <w:left w:val="none" w:sz="0" w:space="0" w:color="auto"/>
            <w:bottom w:val="none" w:sz="0" w:space="0" w:color="auto"/>
            <w:right w:val="none" w:sz="0" w:space="0" w:color="auto"/>
          </w:divBdr>
        </w:div>
        <w:div w:id="739671487">
          <w:marLeft w:val="0"/>
          <w:marRight w:val="0"/>
          <w:marTop w:val="0"/>
          <w:marBottom w:val="0"/>
          <w:divBdr>
            <w:top w:val="none" w:sz="0" w:space="0" w:color="auto"/>
            <w:left w:val="none" w:sz="0" w:space="0" w:color="auto"/>
            <w:bottom w:val="none" w:sz="0" w:space="0" w:color="auto"/>
            <w:right w:val="none" w:sz="0" w:space="0" w:color="auto"/>
          </w:divBdr>
        </w:div>
        <w:div w:id="1213620659">
          <w:marLeft w:val="0"/>
          <w:marRight w:val="0"/>
          <w:marTop w:val="0"/>
          <w:marBottom w:val="0"/>
          <w:divBdr>
            <w:top w:val="none" w:sz="0" w:space="0" w:color="auto"/>
            <w:left w:val="none" w:sz="0" w:space="0" w:color="auto"/>
            <w:bottom w:val="none" w:sz="0" w:space="0" w:color="auto"/>
            <w:right w:val="none" w:sz="0" w:space="0" w:color="auto"/>
          </w:divBdr>
        </w:div>
        <w:div w:id="924729463">
          <w:marLeft w:val="0"/>
          <w:marRight w:val="0"/>
          <w:marTop w:val="0"/>
          <w:marBottom w:val="0"/>
          <w:divBdr>
            <w:top w:val="none" w:sz="0" w:space="0" w:color="auto"/>
            <w:left w:val="none" w:sz="0" w:space="0" w:color="auto"/>
            <w:bottom w:val="none" w:sz="0" w:space="0" w:color="auto"/>
            <w:right w:val="none" w:sz="0" w:space="0" w:color="auto"/>
          </w:divBdr>
        </w:div>
      </w:divsChild>
    </w:div>
    <w:div w:id="941765516">
      <w:bodyDiv w:val="1"/>
      <w:marLeft w:val="0"/>
      <w:marRight w:val="0"/>
      <w:marTop w:val="0"/>
      <w:marBottom w:val="0"/>
      <w:divBdr>
        <w:top w:val="none" w:sz="0" w:space="0" w:color="auto"/>
        <w:left w:val="none" w:sz="0" w:space="0" w:color="auto"/>
        <w:bottom w:val="none" w:sz="0" w:space="0" w:color="auto"/>
        <w:right w:val="none" w:sz="0" w:space="0" w:color="auto"/>
      </w:divBdr>
      <w:divsChild>
        <w:div w:id="1355498954">
          <w:marLeft w:val="0"/>
          <w:marRight w:val="0"/>
          <w:marTop w:val="0"/>
          <w:marBottom w:val="0"/>
          <w:divBdr>
            <w:top w:val="none" w:sz="0" w:space="0" w:color="auto"/>
            <w:left w:val="none" w:sz="0" w:space="0" w:color="auto"/>
            <w:bottom w:val="none" w:sz="0" w:space="0" w:color="auto"/>
            <w:right w:val="none" w:sz="0" w:space="0" w:color="auto"/>
          </w:divBdr>
        </w:div>
        <w:div w:id="280839179">
          <w:marLeft w:val="0"/>
          <w:marRight w:val="0"/>
          <w:marTop w:val="0"/>
          <w:marBottom w:val="0"/>
          <w:divBdr>
            <w:top w:val="none" w:sz="0" w:space="0" w:color="auto"/>
            <w:left w:val="none" w:sz="0" w:space="0" w:color="auto"/>
            <w:bottom w:val="none" w:sz="0" w:space="0" w:color="auto"/>
            <w:right w:val="none" w:sz="0" w:space="0" w:color="auto"/>
          </w:divBdr>
          <w:divsChild>
            <w:div w:id="2129160633">
              <w:marLeft w:val="0"/>
              <w:marRight w:val="0"/>
              <w:marTop w:val="0"/>
              <w:marBottom w:val="0"/>
              <w:divBdr>
                <w:top w:val="none" w:sz="0" w:space="0" w:color="auto"/>
                <w:left w:val="none" w:sz="0" w:space="0" w:color="auto"/>
                <w:bottom w:val="none" w:sz="0" w:space="0" w:color="auto"/>
                <w:right w:val="none" w:sz="0" w:space="0" w:color="auto"/>
              </w:divBdr>
            </w:div>
            <w:div w:id="339283252">
              <w:marLeft w:val="0"/>
              <w:marRight w:val="0"/>
              <w:marTop w:val="0"/>
              <w:marBottom w:val="0"/>
              <w:divBdr>
                <w:top w:val="none" w:sz="0" w:space="0" w:color="auto"/>
                <w:left w:val="none" w:sz="0" w:space="0" w:color="auto"/>
                <w:bottom w:val="none" w:sz="0" w:space="0" w:color="auto"/>
                <w:right w:val="none" w:sz="0" w:space="0" w:color="auto"/>
              </w:divBdr>
            </w:div>
            <w:div w:id="18747344">
              <w:marLeft w:val="0"/>
              <w:marRight w:val="0"/>
              <w:marTop w:val="0"/>
              <w:marBottom w:val="0"/>
              <w:divBdr>
                <w:top w:val="none" w:sz="0" w:space="0" w:color="auto"/>
                <w:left w:val="none" w:sz="0" w:space="0" w:color="auto"/>
                <w:bottom w:val="none" w:sz="0" w:space="0" w:color="auto"/>
                <w:right w:val="none" w:sz="0" w:space="0" w:color="auto"/>
              </w:divBdr>
            </w:div>
            <w:div w:id="946274916">
              <w:marLeft w:val="0"/>
              <w:marRight w:val="0"/>
              <w:marTop w:val="0"/>
              <w:marBottom w:val="0"/>
              <w:divBdr>
                <w:top w:val="none" w:sz="0" w:space="0" w:color="auto"/>
                <w:left w:val="none" w:sz="0" w:space="0" w:color="auto"/>
                <w:bottom w:val="none" w:sz="0" w:space="0" w:color="auto"/>
                <w:right w:val="none" w:sz="0" w:space="0" w:color="auto"/>
              </w:divBdr>
            </w:div>
            <w:div w:id="1062944494">
              <w:marLeft w:val="0"/>
              <w:marRight w:val="0"/>
              <w:marTop w:val="0"/>
              <w:marBottom w:val="0"/>
              <w:divBdr>
                <w:top w:val="none" w:sz="0" w:space="0" w:color="auto"/>
                <w:left w:val="none" w:sz="0" w:space="0" w:color="auto"/>
                <w:bottom w:val="none" w:sz="0" w:space="0" w:color="auto"/>
                <w:right w:val="none" w:sz="0" w:space="0" w:color="auto"/>
              </w:divBdr>
            </w:div>
            <w:div w:id="1034306592">
              <w:marLeft w:val="0"/>
              <w:marRight w:val="0"/>
              <w:marTop w:val="0"/>
              <w:marBottom w:val="0"/>
              <w:divBdr>
                <w:top w:val="none" w:sz="0" w:space="0" w:color="auto"/>
                <w:left w:val="none" w:sz="0" w:space="0" w:color="auto"/>
                <w:bottom w:val="none" w:sz="0" w:space="0" w:color="auto"/>
                <w:right w:val="none" w:sz="0" w:space="0" w:color="auto"/>
              </w:divBdr>
            </w:div>
          </w:divsChild>
        </w:div>
        <w:div w:id="1970160497">
          <w:marLeft w:val="0"/>
          <w:marRight w:val="0"/>
          <w:marTop w:val="0"/>
          <w:marBottom w:val="0"/>
          <w:divBdr>
            <w:top w:val="none" w:sz="0" w:space="0" w:color="auto"/>
            <w:left w:val="none" w:sz="0" w:space="0" w:color="auto"/>
            <w:bottom w:val="none" w:sz="0" w:space="0" w:color="auto"/>
            <w:right w:val="none" w:sz="0" w:space="0" w:color="auto"/>
          </w:divBdr>
        </w:div>
        <w:div w:id="1636370978">
          <w:marLeft w:val="0"/>
          <w:marRight w:val="0"/>
          <w:marTop w:val="0"/>
          <w:marBottom w:val="0"/>
          <w:divBdr>
            <w:top w:val="none" w:sz="0" w:space="0" w:color="auto"/>
            <w:left w:val="none" w:sz="0" w:space="0" w:color="auto"/>
            <w:bottom w:val="none" w:sz="0" w:space="0" w:color="auto"/>
            <w:right w:val="none" w:sz="0" w:space="0" w:color="auto"/>
          </w:divBdr>
        </w:div>
        <w:div w:id="868877550">
          <w:marLeft w:val="0"/>
          <w:marRight w:val="0"/>
          <w:marTop w:val="0"/>
          <w:marBottom w:val="0"/>
          <w:divBdr>
            <w:top w:val="none" w:sz="0" w:space="0" w:color="auto"/>
            <w:left w:val="none" w:sz="0" w:space="0" w:color="auto"/>
            <w:bottom w:val="none" w:sz="0" w:space="0" w:color="auto"/>
            <w:right w:val="none" w:sz="0" w:space="0" w:color="auto"/>
          </w:divBdr>
        </w:div>
        <w:div w:id="466507185">
          <w:marLeft w:val="0"/>
          <w:marRight w:val="0"/>
          <w:marTop w:val="0"/>
          <w:marBottom w:val="0"/>
          <w:divBdr>
            <w:top w:val="none" w:sz="0" w:space="0" w:color="auto"/>
            <w:left w:val="none" w:sz="0" w:space="0" w:color="auto"/>
            <w:bottom w:val="none" w:sz="0" w:space="0" w:color="auto"/>
            <w:right w:val="none" w:sz="0" w:space="0" w:color="auto"/>
          </w:divBdr>
        </w:div>
        <w:div w:id="2013872541">
          <w:marLeft w:val="0"/>
          <w:marRight w:val="0"/>
          <w:marTop w:val="0"/>
          <w:marBottom w:val="0"/>
          <w:divBdr>
            <w:top w:val="none" w:sz="0" w:space="0" w:color="auto"/>
            <w:left w:val="none" w:sz="0" w:space="0" w:color="auto"/>
            <w:bottom w:val="none" w:sz="0" w:space="0" w:color="auto"/>
            <w:right w:val="none" w:sz="0" w:space="0" w:color="auto"/>
          </w:divBdr>
        </w:div>
      </w:divsChild>
    </w:div>
    <w:div w:id="1642420494">
      <w:bodyDiv w:val="1"/>
      <w:marLeft w:val="0"/>
      <w:marRight w:val="0"/>
      <w:marTop w:val="0"/>
      <w:marBottom w:val="0"/>
      <w:divBdr>
        <w:top w:val="none" w:sz="0" w:space="0" w:color="auto"/>
        <w:left w:val="none" w:sz="0" w:space="0" w:color="auto"/>
        <w:bottom w:val="none" w:sz="0" w:space="0" w:color="auto"/>
        <w:right w:val="none" w:sz="0" w:space="0" w:color="auto"/>
      </w:divBdr>
    </w:div>
    <w:div w:id="1873376291">
      <w:bodyDiv w:val="1"/>
      <w:marLeft w:val="0"/>
      <w:marRight w:val="0"/>
      <w:marTop w:val="0"/>
      <w:marBottom w:val="0"/>
      <w:divBdr>
        <w:top w:val="none" w:sz="0" w:space="0" w:color="auto"/>
        <w:left w:val="none" w:sz="0" w:space="0" w:color="auto"/>
        <w:bottom w:val="none" w:sz="0" w:space="0" w:color="auto"/>
        <w:right w:val="none" w:sz="0" w:space="0" w:color="auto"/>
      </w:divBdr>
      <w:divsChild>
        <w:div w:id="1247543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isiadorys.l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gina.morkuniene@kaisiadorys.lt" TargetMode="External"/><Relationship Id="rId5" Type="http://schemas.openxmlformats.org/officeDocument/2006/relationships/webSettings" Target="webSettings.xml"/><Relationship Id="rId10" Type="http://schemas.openxmlformats.org/officeDocument/2006/relationships/hyperlink" Target="mailto:lina.lukoseviciene@kaisiadorys.lt" TargetMode="External"/><Relationship Id="rId4" Type="http://schemas.openxmlformats.org/officeDocument/2006/relationships/settings" Target="settings.xml"/><Relationship Id="rId9" Type="http://schemas.openxmlformats.org/officeDocument/2006/relationships/hyperlink" Target="mailto:regina.morkuniene@kaisiadorys.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20166</Words>
  <Characters>11495</Characters>
  <Application>Microsoft Office Word</Application>
  <DocSecurity>0</DocSecurity>
  <Lines>95</Lines>
  <Paragraphs>63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EditaSvietimas</dc:creator>
  <cp:lastModifiedBy>Rastine</cp:lastModifiedBy>
  <cp:revision>2</cp:revision>
  <cp:lastPrinted>2024-11-22T11:20:00Z</cp:lastPrinted>
  <dcterms:created xsi:type="dcterms:W3CDTF">2025-01-27T06:31:00Z</dcterms:created>
  <dcterms:modified xsi:type="dcterms:W3CDTF">2025-01-27T06:31:00Z</dcterms:modified>
</cp:coreProperties>
</file>